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7CCB" w:rsidRPr="00456330" w:rsidRDefault="00BE7CCB" w:rsidP="00BE7CCB">
      <w:pPr>
        <w:ind w:firstLine="142"/>
        <w:jc w:val="center"/>
        <w:outlineLvl w:val="0"/>
        <w:rPr>
          <w:rFonts w:ascii="Book Antiqua" w:hAnsi="Book Antiqua"/>
          <w:sz w:val="28"/>
          <w:szCs w:val="28"/>
        </w:rPr>
      </w:pPr>
      <w:r w:rsidRPr="00456330">
        <w:rPr>
          <w:rFonts w:ascii="Book Antiqua" w:hAnsi="Book Antiqua"/>
          <w:sz w:val="28"/>
          <w:szCs w:val="28"/>
        </w:rPr>
        <w:t xml:space="preserve">Ростовская область </w:t>
      </w:r>
      <w:proofErr w:type="spellStart"/>
      <w:r w:rsidRPr="00456330">
        <w:rPr>
          <w:rFonts w:ascii="Book Antiqua" w:hAnsi="Book Antiqua"/>
          <w:sz w:val="28"/>
          <w:szCs w:val="28"/>
        </w:rPr>
        <w:t>Дубовский</w:t>
      </w:r>
      <w:proofErr w:type="spellEnd"/>
      <w:r w:rsidRPr="00456330">
        <w:rPr>
          <w:rFonts w:ascii="Book Antiqua" w:hAnsi="Book Antiqua"/>
          <w:sz w:val="28"/>
          <w:szCs w:val="28"/>
        </w:rPr>
        <w:t xml:space="preserve"> район ст. Андреевская</w:t>
      </w:r>
    </w:p>
    <w:p w:rsidR="00BE7CCB" w:rsidRDefault="00BE7CCB" w:rsidP="00BE7CCB">
      <w:pPr>
        <w:ind w:firstLine="142"/>
        <w:jc w:val="center"/>
        <w:outlineLvl w:val="0"/>
        <w:rPr>
          <w:rFonts w:ascii="Book Antiqua" w:hAnsi="Book Antiqua"/>
          <w:sz w:val="28"/>
          <w:szCs w:val="28"/>
        </w:rPr>
      </w:pPr>
      <w:r w:rsidRPr="00456330">
        <w:rPr>
          <w:rFonts w:ascii="Book Antiqua" w:hAnsi="Book Antiqua"/>
          <w:sz w:val="28"/>
          <w:szCs w:val="28"/>
        </w:rPr>
        <w:t>Муниципальное бюджетное об</w:t>
      </w:r>
      <w:r>
        <w:rPr>
          <w:rFonts w:ascii="Book Antiqua" w:hAnsi="Book Antiqua"/>
          <w:sz w:val="28"/>
          <w:szCs w:val="28"/>
        </w:rPr>
        <w:t>щеоб</w:t>
      </w:r>
      <w:r w:rsidRPr="00456330">
        <w:rPr>
          <w:rFonts w:ascii="Book Antiqua" w:hAnsi="Book Antiqua"/>
          <w:sz w:val="28"/>
          <w:szCs w:val="28"/>
        </w:rPr>
        <w:t xml:space="preserve">разовательное учреждение </w:t>
      </w:r>
    </w:p>
    <w:p w:rsidR="00BE7CCB" w:rsidRPr="00456330" w:rsidRDefault="00BE7CCB" w:rsidP="00BE7CCB">
      <w:pPr>
        <w:ind w:firstLine="142"/>
        <w:jc w:val="center"/>
        <w:outlineLvl w:val="0"/>
        <w:rPr>
          <w:rFonts w:ascii="Book Antiqua" w:hAnsi="Book Antiqua"/>
          <w:sz w:val="28"/>
          <w:szCs w:val="28"/>
        </w:rPr>
      </w:pPr>
      <w:r w:rsidRPr="00456330">
        <w:rPr>
          <w:rFonts w:ascii="Book Antiqua" w:hAnsi="Book Antiqua"/>
          <w:sz w:val="28"/>
          <w:szCs w:val="28"/>
        </w:rPr>
        <w:t>Андреевская средняя школа № 3</w:t>
      </w:r>
    </w:p>
    <w:p w:rsidR="00BE7CCB" w:rsidRDefault="00BE7CCB" w:rsidP="00BE7CCB">
      <w:pPr>
        <w:jc w:val="center"/>
        <w:outlineLvl w:val="0"/>
        <w:rPr>
          <w:rFonts w:ascii="Book Antiqua" w:hAnsi="Book Antiqua"/>
        </w:rPr>
      </w:pPr>
    </w:p>
    <w:p w:rsidR="00BE7CCB" w:rsidRDefault="00BE7CCB" w:rsidP="00BE7CCB">
      <w:pPr>
        <w:jc w:val="center"/>
        <w:outlineLvl w:val="0"/>
        <w:rPr>
          <w:rFonts w:ascii="Book Antiqua" w:hAnsi="Book Antiqua"/>
        </w:rPr>
      </w:pPr>
    </w:p>
    <w:p w:rsidR="00BE7CCB" w:rsidRPr="0047507E" w:rsidRDefault="00BE7CCB" w:rsidP="00BE7CCB">
      <w:pPr>
        <w:jc w:val="center"/>
        <w:outlineLvl w:val="0"/>
        <w:rPr>
          <w:rFonts w:ascii="Book Antiqua" w:hAnsi="Book Antiqua"/>
        </w:rPr>
      </w:pPr>
    </w:p>
    <w:p w:rsidR="00BE7CCB" w:rsidRPr="006C320F" w:rsidRDefault="00BE7CCB" w:rsidP="00BE7CCB">
      <w:pPr>
        <w:ind w:left="-993" w:right="-426"/>
        <w:jc w:val="right"/>
        <w:rPr>
          <w:rFonts w:ascii="Times New Roman" w:hAnsi="Times New Roman"/>
          <w:sz w:val="28"/>
          <w:szCs w:val="28"/>
        </w:rPr>
      </w:pPr>
      <w:r w:rsidRPr="006C320F">
        <w:rPr>
          <w:rFonts w:ascii="Times New Roman" w:hAnsi="Times New Roman"/>
          <w:sz w:val="28"/>
          <w:szCs w:val="28"/>
        </w:rPr>
        <w:t>«УТВЕРЖДАЮ»</w:t>
      </w:r>
    </w:p>
    <w:p w:rsidR="00BE7CCB" w:rsidRPr="006C320F" w:rsidRDefault="00BE7CCB" w:rsidP="00BE7CCB">
      <w:pPr>
        <w:ind w:left="-993" w:right="-426"/>
        <w:jc w:val="center"/>
        <w:rPr>
          <w:rFonts w:ascii="Times New Roman" w:hAnsi="Times New Roman"/>
          <w:sz w:val="28"/>
          <w:szCs w:val="28"/>
        </w:rPr>
      </w:pPr>
      <w:r>
        <w:rPr>
          <w:rFonts w:ascii="Times New Roman" w:hAnsi="Times New Roman"/>
          <w:sz w:val="28"/>
          <w:szCs w:val="28"/>
        </w:rPr>
        <w:t xml:space="preserve">                                                                                                            Руководитель ОО</w:t>
      </w:r>
      <w:r w:rsidRPr="006C320F">
        <w:rPr>
          <w:rFonts w:ascii="Times New Roman" w:hAnsi="Times New Roman"/>
          <w:sz w:val="28"/>
          <w:szCs w:val="28"/>
        </w:rPr>
        <w:t>:</w:t>
      </w:r>
    </w:p>
    <w:p w:rsidR="00BE7CCB" w:rsidRPr="006C320F" w:rsidRDefault="00BE7CCB" w:rsidP="00BE7CCB">
      <w:pPr>
        <w:ind w:left="-993" w:right="-426"/>
        <w:jc w:val="center"/>
        <w:rPr>
          <w:rFonts w:ascii="Times New Roman" w:hAnsi="Times New Roman"/>
          <w:sz w:val="28"/>
          <w:szCs w:val="28"/>
        </w:rPr>
      </w:pPr>
      <w:r w:rsidRPr="006C320F">
        <w:rPr>
          <w:rFonts w:ascii="Times New Roman" w:hAnsi="Times New Roman"/>
          <w:sz w:val="28"/>
          <w:szCs w:val="28"/>
        </w:rPr>
        <w:t xml:space="preserve">                                                                                                       Директор МБОУ </w:t>
      </w:r>
    </w:p>
    <w:p w:rsidR="00BE7CCB" w:rsidRPr="006C320F" w:rsidRDefault="00BE7CCB" w:rsidP="00BE7CCB">
      <w:pPr>
        <w:ind w:left="-993" w:right="-426"/>
        <w:jc w:val="center"/>
        <w:rPr>
          <w:rFonts w:ascii="Times New Roman" w:hAnsi="Times New Roman"/>
          <w:sz w:val="28"/>
          <w:szCs w:val="28"/>
        </w:rPr>
      </w:pPr>
      <w:r w:rsidRPr="006C320F">
        <w:rPr>
          <w:rFonts w:ascii="Times New Roman" w:hAnsi="Times New Roman"/>
          <w:sz w:val="28"/>
          <w:szCs w:val="28"/>
        </w:rPr>
        <w:t xml:space="preserve">                                                                                                            Андреевская СШ № 3</w:t>
      </w:r>
    </w:p>
    <w:p w:rsidR="00BE7CCB" w:rsidRPr="006C320F" w:rsidRDefault="00BE7CCB" w:rsidP="00BE7CCB">
      <w:pPr>
        <w:jc w:val="center"/>
        <w:outlineLvl w:val="0"/>
        <w:rPr>
          <w:sz w:val="28"/>
          <w:szCs w:val="28"/>
        </w:rPr>
      </w:pPr>
      <w:r>
        <w:rPr>
          <w:rFonts w:ascii="Times New Roman" w:hAnsi="Times New Roman"/>
          <w:sz w:val="28"/>
          <w:szCs w:val="28"/>
        </w:rPr>
        <w:t xml:space="preserve">                                                                                    </w:t>
      </w:r>
      <w:r w:rsidRPr="006C320F">
        <w:rPr>
          <w:rFonts w:ascii="Times New Roman" w:hAnsi="Times New Roman"/>
          <w:sz w:val="28"/>
          <w:szCs w:val="28"/>
        </w:rPr>
        <w:t>_______ /Колганов А.В</w:t>
      </w:r>
      <w:r>
        <w:rPr>
          <w:rFonts w:ascii="Times New Roman" w:hAnsi="Times New Roman"/>
          <w:sz w:val="28"/>
          <w:szCs w:val="28"/>
        </w:rPr>
        <w:t>/</w:t>
      </w:r>
    </w:p>
    <w:p w:rsidR="00BE7CCB" w:rsidRDefault="00BE7CCB" w:rsidP="00BE7CCB">
      <w:pPr>
        <w:jc w:val="center"/>
      </w:pPr>
    </w:p>
    <w:p w:rsidR="00BE7CCB" w:rsidRPr="006C320F" w:rsidRDefault="00BE7CCB" w:rsidP="00BE7CCB">
      <w:pPr>
        <w:ind w:left="-993" w:right="-426"/>
        <w:jc w:val="right"/>
        <w:rPr>
          <w:rFonts w:ascii="Times New Roman" w:hAnsi="Times New Roman"/>
          <w:sz w:val="28"/>
          <w:szCs w:val="28"/>
        </w:rPr>
      </w:pPr>
      <w:r w:rsidRPr="006C320F">
        <w:rPr>
          <w:rFonts w:ascii="Times New Roman" w:hAnsi="Times New Roman"/>
          <w:sz w:val="28"/>
          <w:szCs w:val="28"/>
        </w:rPr>
        <w:t xml:space="preserve">Приказ от </w:t>
      </w:r>
      <w:r>
        <w:rPr>
          <w:rFonts w:ascii="Times New Roman" w:hAnsi="Times New Roman"/>
          <w:sz w:val="28"/>
          <w:szCs w:val="28"/>
        </w:rPr>
        <w:t>29</w:t>
      </w:r>
      <w:r w:rsidRPr="00D05072">
        <w:rPr>
          <w:rFonts w:ascii="Times New Roman" w:hAnsi="Times New Roman"/>
          <w:sz w:val="28"/>
          <w:szCs w:val="28"/>
        </w:rPr>
        <w:t>.08.201</w:t>
      </w:r>
      <w:r>
        <w:rPr>
          <w:rFonts w:ascii="Times New Roman" w:hAnsi="Times New Roman"/>
          <w:sz w:val="28"/>
          <w:szCs w:val="28"/>
        </w:rPr>
        <w:t>8</w:t>
      </w:r>
      <w:r w:rsidRPr="00D05072">
        <w:rPr>
          <w:rFonts w:ascii="Times New Roman" w:hAnsi="Times New Roman"/>
          <w:sz w:val="28"/>
          <w:szCs w:val="28"/>
        </w:rPr>
        <w:t xml:space="preserve">г.  № </w:t>
      </w:r>
      <w:r>
        <w:rPr>
          <w:rFonts w:ascii="Times New Roman" w:hAnsi="Times New Roman"/>
          <w:sz w:val="28"/>
          <w:szCs w:val="28"/>
        </w:rPr>
        <w:t>34б</w:t>
      </w:r>
    </w:p>
    <w:p w:rsidR="00BE7CCB" w:rsidRPr="003E2561" w:rsidRDefault="00BE7CCB" w:rsidP="00BE7CCB">
      <w:pPr>
        <w:jc w:val="center"/>
      </w:pPr>
    </w:p>
    <w:p w:rsidR="00BE7CCB" w:rsidRPr="003E2561" w:rsidRDefault="00BE7CCB" w:rsidP="00BE7CCB">
      <w:pPr>
        <w:ind w:hanging="720"/>
        <w:jc w:val="center"/>
        <w:rPr>
          <w:sz w:val="28"/>
          <w:szCs w:val="28"/>
        </w:rPr>
      </w:pPr>
    </w:p>
    <w:p w:rsidR="00BE7CCB" w:rsidRPr="003E2561" w:rsidRDefault="00BE7CCB" w:rsidP="00BE7CCB">
      <w:pPr>
        <w:ind w:hanging="720"/>
        <w:jc w:val="center"/>
        <w:rPr>
          <w:sz w:val="28"/>
          <w:szCs w:val="28"/>
        </w:rPr>
      </w:pPr>
    </w:p>
    <w:p w:rsidR="00BE7CCB" w:rsidRPr="00C95B16" w:rsidRDefault="00BE7CCB" w:rsidP="00BE7CCB">
      <w:pPr>
        <w:ind w:hanging="720"/>
        <w:jc w:val="center"/>
        <w:rPr>
          <w:sz w:val="44"/>
          <w:szCs w:val="44"/>
        </w:rPr>
      </w:pPr>
    </w:p>
    <w:p w:rsidR="00BE7CCB" w:rsidRDefault="00BE7CCB" w:rsidP="00BE7CCB">
      <w:pPr>
        <w:spacing w:after="240"/>
        <w:ind w:right="-284" w:hanging="720"/>
        <w:jc w:val="center"/>
        <w:outlineLvl w:val="0"/>
        <w:rPr>
          <w:rFonts w:ascii="Book Antiqua" w:hAnsi="Book Antiqua"/>
          <w:sz w:val="44"/>
          <w:szCs w:val="44"/>
        </w:rPr>
      </w:pPr>
      <w:r>
        <w:rPr>
          <w:rFonts w:ascii="Book Antiqua" w:hAnsi="Book Antiqua"/>
          <w:sz w:val="44"/>
          <w:szCs w:val="44"/>
        </w:rPr>
        <w:t xml:space="preserve">АДАПТИРОВАННАЯ </w:t>
      </w:r>
      <w:proofErr w:type="gramStart"/>
      <w:r w:rsidRPr="00C95B16">
        <w:rPr>
          <w:rFonts w:ascii="Book Antiqua" w:hAnsi="Book Antiqua"/>
          <w:sz w:val="44"/>
          <w:szCs w:val="44"/>
        </w:rPr>
        <w:t>РАБОЧАЯ  ПРОГРАММА</w:t>
      </w:r>
      <w:proofErr w:type="gramEnd"/>
      <w:r w:rsidRPr="00C95B16">
        <w:rPr>
          <w:rFonts w:ascii="Book Antiqua" w:hAnsi="Book Antiqua"/>
          <w:sz w:val="44"/>
          <w:szCs w:val="44"/>
        </w:rPr>
        <w:t xml:space="preserve">   </w:t>
      </w:r>
    </w:p>
    <w:p w:rsidR="00BE7CCB" w:rsidRPr="00C95B16" w:rsidRDefault="00BE7CCB" w:rsidP="00BE7CCB">
      <w:pPr>
        <w:spacing w:after="240"/>
        <w:ind w:right="-284" w:hanging="720"/>
        <w:jc w:val="center"/>
        <w:outlineLvl w:val="0"/>
        <w:rPr>
          <w:rFonts w:ascii="Book Antiqua" w:hAnsi="Book Antiqua"/>
          <w:sz w:val="44"/>
          <w:szCs w:val="44"/>
        </w:rPr>
      </w:pPr>
      <w:proofErr w:type="gramStart"/>
      <w:r>
        <w:rPr>
          <w:rFonts w:ascii="Book Antiqua" w:hAnsi="Book Antiqua"/>
          <w:sz w:val="36"/>
          <w:szCs w:val="44"/>
        </w:rPr>
        <w:t>для</w:t>
      </w:r>
      <w:proofErr w:type="gramEnd"/>
      <w:r>
        <w:rPr>
          <w:rFonts w:ascii="Book Antiqua" w:hAnsi="Book Antiqua"/>
          <w:sz w:val="36"/>
          <w:szCs w:val="44"/>
        </w:rPr>
        <w:t xml:space="preserve"> детей с</w:t>
      </w:r>
      <w:r w:rsidRPr="00C95B16">
        <w:rPr>
          <w:rFonts w:ascii="Book Antiqua" w:hAnsi="Book Antiqua"/>
          <w:sz w:val="44"/>
          <w:szCs w:val="44"/>
        </w:rPr>
        <w:t xml:space="preserve"> </w:t>
      </w:r>
      <w:r w:rsidRPr="005C2688">
        <w:rPr>
          <w:rFonts w:ascii="Book Antiqua" w:hAnsi="Book Antiqua"/>
          <w:sz w:val="28"/>
          <w:szCs w:val="44"/>
        </w:rPr>
        <w:t>умственной отсталостью (интеллектуальными нарушениями)</w:t>
      </w:r>
      <w:r>
        <w:rPr>
          <w:rFonts w:ascii="Book Antiqua" w:hAnsi="Book Antiqua"/>
          <w:sz w:val="28"/>
          <w:szCs w:val="44"/>
        </w:rPr>
        <w:t>, вариант 1</w:t>
      </w:r>
      <w:r w:rsidRPr="005C2688">
        <w:rPr>
          <w:rFonts w:ascii="Book Antiqua" w:hAnsi="Book Antiqua"/>
          <w:sz w:val="28"/>
          <w:szCs w:val="44"/>
        </w:rPr>
        <w:t xml:space="preserve">                                                       </w:t>
      </w:r>
    </w:p>
    <w:p w:rsidR="00BE7CCB" w:rsidRPr="005D166B" w:rsidRDefault="00BE7CCB" w:rsidP="00BE7CCB">
      <w:pPr>
        <w:ind w:left="-851" w:right="-426" w:firstLine="0"/>
        <w:rPr>
          <w:rFonts w:ascii="Times New Roman" w:hAnsi="Times New Roman"/>
          <w:sz w:val="28"/>
        </w:rPr>
      </w:pPr>
      <w:proofErr w:type="gramStart"/>
      <w:r w:rsidRPr="005D166B">
        <w:rPr>
          <w:rFonts w:ascii="Times New Roman" w:hAnsi="Times New Roman"/>
          <w:sz w:val="28"/>
        </w:rPr>
        <w:t>по</w:t>
      </w:r>
      <w:proofErr w:type="gramEnd"/>
      <w:r w:rsidRPr="005D166B">
        <w:rPr>
          <w:rFonts w:ascii="Times New Roman" w:hAnsi="Times New Roman"/>
          <w:sz w:val="28"/>
        </w:rPr>
        <w:t xml:space="preserve"> </w:t>
      </w:r>
      <w:r>
        <w:rPr>
          <w:rFonts w:ascii="Times New Roman" w:hAnsi="Times New Roman"/>
          <w:sz w:val="28"/>
        </w:rPr>
        <w:t>МИР ИСТОРИИ</w:t>
      </w:r>
    </w:p>
    <w:p w:rsidR="00BE7CCB" w:rsidRPr="005D166B" w:rsidRDefault="00BE7CCB" w:rsidP="00BE7CCB">
      <w:pPr>
        <w:ind w:left="-851" w:right="-426" w:firstLine="0"/>
        <w:rPr>
          <w:rFonts w:ascii="Times New Roman" w:hAnsi="Times New Roman"/>
          <w:sz w:val="28"/>
        </w:rPr>
      </w:pPr>
    </w:p>
    <w:p w:rsidR="00BE7CCB" w:rsidRPr="005D166B" w:rsidRDefault="00BE7CCB" w:rsidP="00BE7CCB">
      <w:pPr>
        <w:ind w:left="-851" w:right="-426" w:firstLine="0"/>
        <w:rPr>
          <w:rFonts w:ascii="Times New Roman" w:hAnsi="Times New Roman"/>
          <w:sz w:val="28"/>
        </w:rPr>
      </w:pPr>
      <w:r w:rsidRPr="005D166B">
        <w:rPr>
          <w:rFonts w:ascii="Times New Roman" w:hAnsi="Times New Roman"/>
          <w:sz w:val="28"/>
        </w:rPr>
        <w:t xml:space="preserve">Уровень общего </w:t>
      </w:r>
      <w:proofErr w:type="gramStart"/>
      <w:r w:rsidRPr="005D166B">
        <w:rPr>
          <w:rFonts w:ascii="Times New Roman" w:hAnsi="Times New Roman"/>
          <w:sz w:val="28"/>
        </w:rPr>
        <w:t xml:space="preserve">образования:  </w:t>
      </w:r>
      <w:r>
        <w:rPr>
          <w:rFonts w:ascii="Times New Roman" w:hAnsi="Times New Roman"/>
          <w:sz w:val="28"/>
        </w:rPr>
        <w:t>основное</w:t>
      </w:r>
      <w:proofErr w:type="gramEnd"/>
      <w:r>
        <w:rPr>
          <w:rFonts w:ascii="Times New Roman" w:hAnsi="Times New Roman"/>
          <w:sz w:val="28"/>
        </w:rPr>
        <w:t xml:space="preserve">  общее  образование  (6</w:t>
      </w:r>
      <w:r w:rsidRPr="005D166B">
        <w:rPr>
          <w:rFonts w:ascii="Times New Roman" w:hAnsi="Times New Roman"/>
          <w:sz w:val="28"/>
        </w:rPr>
        <w:t xml:space="preserve"> класс)</w:t>
      </w:r>
    </w:p>
    <w:p w:rsidR="00BE7CCB" w:rsidRPr="005D166B" w:rsidRDefault="00BE7CCB" w:rsidP="00BE7CCB">
      <w:pPr>
        <w:ind w:left="-851" w:right="-426" w:firstLine="0"/>
        <w:rPr>
          <w:rFonts w:ascii="Times New Roman" w:hAnsi="Times New Roman"/>
          <w:sz w:val="28"/>
        </w:rPr>
      </w:pPr>
    </w:p>
    <w:p w:rsidR="00BE7CCB" w:rsidRPr="005D166B" w:rsidRDefault="00BE7CCB" w:rsidP="00BE7CCB">
      <w:pPr>
        <w:ind w:left="-851" w:right="-426" w:firstLine="0"/>
        <w:rPr>
          <w:rFonts w:ascii="Times New Roman" w:hAnsi="Times New Roman"/>
          <w:sz w:val="28"/>
        </w:rPr>
      </w:pPr>
      <w:r>
        <w:rPr>
          <w:rFonts w:ascii="Times New Roman" w:hAnsi="Times New Roman"/>
          <w:sz w:val="28"/>
        </w:rPr>
        <w:t>Количество часов: 33</w:t>
      </w:r>
      <w:r w:rsidRPr="005D166B">
        <w:rPr>
          <w:rFonts w:ascii="Times New Roman" w:hAnsi="Times New Roman"/>
          <w:sz w:val="28"/>
        </w:rPr>
        <w:t xml:space="preserve"> </w:t>
      </w:r>
    </w:p>
    <w:p w:rsidR="00BE7CCB" w:rsidRPr="005D166B" w:rsidRDefault="00BE7CCB" w:rsidP="00BE7CCB">
      <w:pPr>
        <w:ind w:left="-851" w:right="-426" w:firstLine="0"/>
        <w:rPr>
          <w:rFonts w:ascii="Times New Roman" w:hAnsi="Times New Roman"/>
          <w:sz w:val="28"/>
        </w:rPr>
      </w:pPr>
      <w:proofErr w:type="spellStart"/>
      <w:r w:rsidRPr="005D166B">
        <w:rPr>
          <w:rFonts w:ascii="Times New Roman" w:hAnsi="Times New Roman"/>
          <w:sz w:val="28"/>
        </w:rPr>
        <w:t>Учитель</w:t>
      </w:r>
      <w:r>
        <w:rPr>
          <w:rFonts w:ascii="Times New Roman" w:hAnsi="Times New Roman"/>
          <w:sz w:val="28"/>
        </w:rPr>
        <w:t>РУДНИКОВА</w:t>
      </w:r>
      <w:proofErr w:type="spellEnd"/>
      <w:r>
        <w:rPr>
          <w:rFonts w:ascii="Times New Roman" w:hAnsi="Times New Roman"/>
          <w:sz w:val="28"/>
        </w:rPr>
        <w:t xml:space="preserve"> СВЕТЛАНА ВАСИЛЬЕВНА</w:t>
      </w:r>
    </w:p>
    <w:p w:rsidR="00086EA9" w:rsidRDefault="00086EA9" w:rsidP="00086EA9">
      <w:pPr>
        <w:shd w:val="clear" w:color="auto" w:fill="FFFFFF"/>
        <w:tabs>
          <w:tab w:val="left" w:pos="598"/>
        </w:tabs>
        <w:spacing w:before="7"/>
        <w:ind w:right="7"/>
        <w:rPr>
          <w:rFonts w:ascii="Times New Roman" w:hAnsi="Times New Roman"/>
          <w:b/>
          <w:bCs/>
          <w:iCs/>
          <w:sz w:val="32"/>
          <w:szCs w:val="32"/>
        </w:rPr>
        <w:sectPr w:rsidR="00086EA9" w:rsidSect="003D284B">
          <w:pgSz w:w="16838" w:h="11906" w:orient="landscape"/>
          <w:pgMar w:top="720" w:right="720" w:bottom="720" w:left="720" w:header="510" w:footer="454" w:gutter="0"/>
          <w:cols w:space="708"/>
          <w:docGrid w:linePitch="360"/>
        </w:sectPr>
      </w:pPr>
      <w:r w:rsidRPr="003D284B">
        <w:rPr>
          <w:rFonts w:ascii="Times New Roman" w:hAnsi="Times New Roman"/>
          <w:sz w:val="28"/>
          <w:szCs w:val="28"/>
        </w:rPr>
        <w:t xml:space="preserve">Рабочая   программа разработана на основе   </w:t>
      </w:r>
      <w:r w:rsidRPr="003D284B">
        <w:rPr>
          <w:rFonts w:ascii="Times New Roman" w:hAnsi="Times New Roman"/>
          <w:bCs/>
          <w:color w:val="000000"/>
          <w:sz w:val="28"/>
          <w:szCs w:val="28"/>
        </w:rPr>
        <w:t xml:space="preserve">Федерального </w:t>
      </w:r>
      <w:proofErr w:type="gramStart"/>
      <w:r w:rsidRPr="003D284B">
        <w:rPr>
          <w:rFonts w:ascii="Times New Roman" w:hAnsi="Times New Roman"/>
          <w:bCs/>
          <w:color w:val="000000"/>
          <w:sz w:val="28"/>
          <w:szCs w:val="28"/>
        </w:rPr>
        <w:t>государственного  образовательного</w:t>
      </w:r>
      <w:proofErr w:type="gramEnd"/>
      <w:r w:rsidRPr="003D284B">
        <w:rPr>
          <w:rFonts w:ascii="Times New Roman" w:hAnsi="Times New Roman"/>
          <w:bCs/>
          <w:color w:val="000000"/>
          <w:sz w:val="28"/>
          <w:szCs w:val="28"/>
        </w:rPr>
        <w:t xml:space="preserve"> стандарта основного общего образования, </w:t>
      </w:r>
      <w:r w:rsidRPr="003D284B">
        <w:rPr>
          <w:rFonts w:ascii="Times New Roman" w:hAnsi="Times New Roman"/>
          <w:sz w:val="28"/>
          <w:szCs w:val="28"/>
        </w:rPr>
        <w:t xml:space="preserve"> Концепции нового УМК по Отечественной истории; Историко-культурного стандарта</w:t>
      </w:r>
      <w:r w:rsidRPr="003D284B">
        <w:rPr>
          <w:rFonts w:ascii="Times New Roman" w:hAnsi="Times New Roman"/>
          <w:b/>
          <w:sz w:val="28"/>
          <w:szCs w:val="28"/>
        </w:rPr>
        <w:t xml:space="preserve">; Рабочей программы  Всеобщая история 5-9 классы (предметная линия учебников А.А. </w:t>
      </w:r>
      <w:proofErr w:type="spellStart"/>
      <w:r w:rsidRPr="003D284B">
        <w:rPr>
          <w:rFonts w:ascii="Times New Roman" w:hAnsi="Times New Roman"/>
          <w:b/>
          <w:sz w:val="28"/>
          <w:szCs w:val="28"/>
        </w:rPr>
        <w:t>Вигасина</w:t>
      </w:r>
      <w:proofErr w:type="spellEnd"/>
      <w:r w:rsidRPr="003D284B">
        <w:rPr>
          <w:rFonts w:ascii="Times New Roman" w:hAnsi="Times New Roman"/>
          <w:b/>
          <w:sz w:val="28"/>
          <w:szCs w:val="28"/>
        </w:rPr>
        <w:t xml:space="preserve"> –  </w:t>
      </w:r>
      <w:proofErr w:type="spellStart"/>
      <w:r w:rsidRPr="003D284B">
        <w:rPr>
          <w:rFonts w:ascii="Times New Roman" w:hAnsi="Times New Roman"/>
          <w:b/>
          <w:sz w:val="28"/>
          <w:szCs w:val="28"/>
        </w:rPr>
        <w:t>Сороко</w:t>
      </w:r>
      <w:proofErr w:type="spellEnd"/>
      <w:r w:rsidRPr="003D284B">
        <w:rPr>
          <w:rFonts w:ascii="Times New Roman" w:hAnsi="Times New Roman"/>
          <w:b/>
          <w:sz w:val="28"/>
          <w:szCs w:val="28"/>
        </w:rPr>
        <w:t xml:space="preserve">-Цюпы) М: Просвещение 2011); </w:t>
      </w:r>
    </w:p>
    <w:p w:rsidR="00BE7CCB" w:rsidRPr="003E2561" w:rsidRDefault="00BE7CCB" w:rsidP="00BE7CCB">
      <w:pPr>
        <w:rPr>
          <w:b/>
          <w:sz w:val="28"/>
          <w:szCs w:val="28"/>
        </w:rPr>
      </w:pPr>
    </w:p>
    <w:p w:rsidR="00086EA9" w:rsidRPr="00434840" w:rsidRDefault="00086EA9" w:rsidP="00086EA9">
      <w:pPr>
        <w:jc w:val="center"/>
        <w:rPr>
          <w:rFonts w:ascii="Times New Roman" w:hAnsi="Times New Roman"/>
          <w:sz w:val="32"/>
        </w:rPr>
      </w:pPr>
      <w:proofErr w:type="gramStart"/>
      <w:r w:rsidRPr="00434840">
        <w:rPr>
          <w:rFonts w:ascii="Times New Roman" w:hAnsi="Times New Roman"/>
          <w:sz w:val="32"/>
        </w:rPr>
        <w:t>СОДЕРЖАНИЕ  ПРОГРАММЫ</w:t>
      </w:r>
      <w:proofErr w:type="gramEnd"/>
      <w:r w:rsidRPr="00434840">
        <w:rPr>
          <w:rFonts w:ascii="Times New Roman" w:hAnsi="Times New Roman"/>
          <w:sz w:val="32"/>
        </w:rPr>
        <w:t>:</w:t>
      </w:r>
    </w:p>
    <w:p w:rsidR="00086EA9" w:rsidRPr="00434840" w:rsidRDefault="00086EA9" w:rsidP="00086EA9">
      <w:pPr>
        <w:pStyle w:val="a3"/>
        <w:numPr>
          <w:ilvl w:val="0"/>
          <w:numId w:val="1"/>
        </w:numPr>
        <w:spacing w:after="200" w:line="276" w:lineRule="auto"/>
        <w:jc w:val="left"/>
        <w:rPr>
          <w:rFonts w:ascii="Times New Roman" w:hAnsi="Times New Roman"/>
          <w:sz w:val="32"/>
        </w:rPr>
      </w:pPr>
      <w:r w:rsidRPr="00434840">
        <w:rPr>
          <w:rFonts w:ascii="Times New Roman" w:hAnsi="Times New Roman"/>
          <w:sz w:val="32"/>
        </w:rPr>
        <w:t>Пояснительная записка.</w:t>
      </w:r>
    </w:p>
    <w:p w:rsidR="00086EA9" w:rsidRPr="00434840" w:rsidRDefault="00086EA9" w:rsidP="00086EA9">
      <w:pPr>
        <w:pStyle w:val="a3"/>
        <w:numPr>
          <w:ilvl w:val="0"/>
          <w:numId w:val="1"/>
        </w:numPr>
        <w:spacing w:after="200" w:line="276" w:lineRule="auto"/>
        <w:jc w:val="left"/>
        <w:rPr>
          <w:rFonts w:ascii="Times New Roman" w:hAnsi="Times New Roman"/>
          <w:sz w:val="32"/>
        </w:rPr>
      </w:pPr>
      <w:r w:rsidRPr="00434840">
        <w:rPr>
          <w:rFonts w:ascii="Times New Roman" w:hAnsi="Times New Roman"/>
          <w:sz w:val="32"/>
        </w:rPr>
        <w:t>Общая характеристика учебного предмета.</w:t>
      </w:r>
    </w:p>
    <w:p w:rsidR="00086EA9" w:rsidRPr="00434840" w:rsidRDefault="00086EA9" w:rsidP="00086EA9">
      <w:pPr>
        <w:pStyle w:val="a3"/>
        <w:numPr>
          <w:ilvl w:val="0"/>
          <w:numId w:val="1"/>
        </w:numPr>
        <w:spacing w:after="200" w:line="276" w:lineRule="auto"/>
        <w:jc w:val="left"/>
        <w:rPr>
          <w:rFonts w:ascii="Times New Roman" w:hAnsi="Times New Roman"/>
          <w:sz w:val="32"/>
        </w:rPr>
      </w:pPr>
      <w:r w:rsidRPr="00434840">
        <w:rPr>
          <w:rFonts w:ascii="Times New Roman" w:hAnsi="Times New Roman"/>
          <w:sz w:val="32"/>
        </w:rPr>
        <w:t>Место учебного предмета в учебном плане.</w:t>
      </w:r>
    </w:p>
    <w:p w:rsidR="00086EA9" w:rsidRPr="00434840" w:rsidRDefault="00086EA9" w:rsidP="00086EA9">
      <w:pPr>
        <w:pStyle w:val="a3"/>
        <w:numPr>
          <w:ilvl w:val="0"/>
          <w:numId w:val="1"/>
        </w:numPr>
        <w:spacing w:after="200" w:line="276" w:lineRule="auto"/>
        <w:jc w:val="left"/>
        <w:rPr>
          <w:rFonts w:ascii="Times New Roman" w:hAnsi="Times New Roman"/>
          <w:sz w:val="32"/>
        </w:rPr>
      </w:pPr>
      <w:r w:rsidRPr="00434840">
        <w:rPr>
          <w:rFonts w:ascii="Times New Roman" w:hAnsi="Times New Roman"/>
          <w:sz w:val="32"/>
        </w:rPr>
        <w:t>Содержание учебного предмета.</w:t>
      </w:r>
    </w:p>
    <w:p w:rsidR="00086EA9" w:rsidRPr="00434840" w:rsidRDefault="00086EA9" w:rsidP="00086EA9">
      <w:pPr>
        <w:pStyle w:val="a3"/>
        <w:numPr>
          <w:ilvl w:val="0"/>
          <w:numId w:val="1"/>
        </w:numPr>
        <w:spacing w:after="200" w:line="276" w:lineRule="auto"/>
        <w:jc w:val="left"/>
        <w:rPr>
          <w:rFonts w:ascii="Times New Roman" w:hAnsi="Times New Roman"/>
          <w:sz w:val="32"/>
        </w:rPr>
      </w:pPr>
      <w:r w:rsidRPr="00434840">
        <w:rPr>
          <w:rFonts w:ascii="Times New Roman" w:hAnsi="Times New Roman"/>
          <w:sz w:val="32"/>
        </w:rPr>
        <w:t>Тематическое планирование.</w:t>
      </w:r>
    </w:p>
    <w:p w:rsidR="00086EA9" w:rsidRPr="00434840" w:rsidRDefault="00086EA9" w:rsidP="00086EA9">
      <w:pPr>
        <w:pStyle w:val="a3"/>
        <w:numPr>
          <w:ilvl w:val="0"/>
          <w:numId w:val="1"/>
        </w:numPr>
        <w:spacing w:after="200" w:line="276" w:lineRule="auto"/>
        <w:jc w:val="left"/>
        <w:rPr>
          <w:rFonts w:ascii="Times New Roman" w:hAnsi="Times New Roman"/>
          <w:sz w:val="32"/>
        </w:rPr>
      </w:pPr>
      <w:r w:rsidRPr="00434840">
        <w:rPr>
          <w:rFonts w:ascii="Times New Roman" w:hAnsi="Times New Roman"/>
          <w:sz w:val="32"/>
        </w:rPr>
        <w:t>Календарно – тематическое планирование.</w:t>
      </w:r>
    </w:p>
    <w:p w:rsidR="00086EA9" w:rsidRPr="00434840" w:rsidRDefault="00086EA9" w:rsidP="00086EA9">
      <w:pPr>
        <w:pStyle w:val="a3"/>
        <w:numPr>
          <w:ilvl w:val="0"/>
          <w:numId w:val="1"/>
        </w:numPr>
        <w:spacing w:after="200" w:line="276" w:lineRule="auto"/>
        <w:jc w:val="left"/>
        <w:rPr>
          <w:rFonts w:ascii="Times New Roman" w:hAnsi="Times New Roman"/>
          <w:sz w:val="32"/>
        </w:rPr>
      </w:pPr>
      <w:proofErr w:type="spellStart"/>
      <w:r w:rsidRPr="00434840">
        <w:rPr>
          <w:rFonts w:ascii="Times New Roman" w:hAnsi="Times New Roman"/>
          <w:sz w:val="32"/>
        </w:rPr>
        <w:t>Учебно</w:t>
      </w:r>
      <w:proofErr w:type="spellEnd"/>
      <w:r w:rsidRPr="00434840">
        <w:rPr>
          <w:rFonts w:ascii="Times New Roman" w:hAnsi="Times New Roman"/>
          <w:sz w:val="32"/>
        </w:rPr>
        <w:t xml:space="preserve"> – методическое и материально – техническое обеспечение образовательного процесса.</w:t>
      </w:r>
    </w:p>
    <w:p w:rsidR="00086EA9" w:rsidRDefault="00086EA9" w:rsidP="00086EA9">
      <w:pPr>
        <w:pStyle w:val="a3"/>
        <w:numPr>
          <w:ilvl w:val="0"/>
          <w:numId w:val="1"/>
        </w:numPr>
        <w:spacing w:after="200" w:line="276" w:lineRule="auto"/>
        <w:jc w:val="left"/>
        <w:rPr>
          <w:rFonts w:ascii="Times New Roman" w:hAnsi="Times New Roman"/>
          <w:sz w:val="32"/>
        </w:rPr>
      </w:pPr>
      <w:r>
        <w:rPr>
          <w:rFonts w:ascii="Times New Roman" w:hAnsi="Times New Roman"/>
          <w:sz w:val="32"/>
        </w:rPr>
        <w:t>Планируемые р</w:t>
      </w:r>
      <w:r w:rsidRPr="00434840">
        <w:rPr>
          <w:rFonts w:ascii="Times New Roman" w:hAnsi="Times New Roman"/>
          <w:sz w:val="32"/>
        </w:rPr>
        <w:t>езультаты освоения курса «</w:t>
      </w:r>
      <w:r>
        <w:rPr>
          <w:rFonts w:ascii="Times New Roman" w:hAnsi="Times New Roman"/>
          <w:sz w:val="32"/>
        </w:rPr>
        <w:t>МИР ИСТОРИИ</w:t>
      </w:r>
      <w:r w:rsidRPr="00434840">
        <w:rPr>
          <w:rFonts w:ascii="Times New Roman" w:hAnsi="Times New Roman"/>
          <w:sz w:val="32"/>
        </w:rPr>
        <w:t>6 класс» и система их оценивания.</w:t>
      </w:r>
    </w:p>
    <w:p w:rsidR="00086EA9" w:rsidRDefault="00086EA9" w:rsidP="00086EA9">
      <w:pPr>
        <w:spacing w:after="200" w:line="276" w:lineRule="auto"/>
        <w:jc w:val="left"/>
        <w:rPr>
          <w:rFonts w:ascii="Times New Roman" w:hAnsi="Times New Roman"/>
          <w:sz w:val="32"/>
        </w:rPr>
      </w:pPr>
    </w:p>
    <w:p w:rsidR="00086EA9" w:rsidRDefault="00086EA9" w:rsidP="00086EA9">
      <w:pPr>
        <w:spacing w:after="200" w:line="276" w:lineRule="auto"/>
        <w:jc w:val="left"/>
        <w:rPr>
          <w:rFonts w:ascii="Times New Roman" w:hAnsi="Times New Roman"/>
          <w:sz w:val="32"/>
        </w:rPr>
      </w:pPr>
    </w:p>
    <w:p w:rsidR="00086EA9" w:rsidRDefault="00086EA9" w:rsidP="00086EA9">
      <w:pPr>
        <w:spacing w:after="200" w:line="276" w:lineRule="auto"/>
        <w:jc w:val="left"/>
        <w:rPr>
          <w:rFonts w:ascii="Times New Roman" w:hAnsi="Times New Roman"/>
          <w:sz w:val="32"/>
        </w:rPr>
      </w:pPr>
    </w:p>
    <w:p w:rsidR="00086EA9" w:rsidRDefault="00086EA9" w:rsidP="00086EA9">
      <w:pPr>
        <w:spacing w:after="200" w:line="276" w:lineRule="auto"/>
        <w:jc w:val="left"/>
        <w:rPr>
          <w:rFonts w:ascii="Times New Roman" w:hAnsi="Times New Roman"/>
          <w:sz w:val="32"/>
        </w:rPr>
      </w:pPr>
    </w:p>
    <w:p w:rsidR="00086EA9" w:rsidRDefault="00086EA9" w:rsidP="00086EA9">
      <w:pPr>
        <w:spacing w:after="200" w:line="276" w:lineRule="auto"/>
        <w:jc w:val="left"/>
        <w:rPr>
          <w:rFonts w:ascii="Times New Roman" w:hAnsi="Times New Roman"/>
          <w:sz w:val="32"/>
        </w:rPr>
      </w:pPr>
    </w:p>
    <w:p w:rsidR="00086EA9" w:rsidRDefault="00086EA9" w:rsidP="00086EA9">
      <w:pPr>
        <w:spacing w:after="200" w:line="276" w:lineRule="auto"/>
        <w:jc w:val="left"/>
        <w:rPr>
          <w:rFonts w:ascii="Times New Roman" w:hAnsi="Times New Roman"/>
          <w:sz w:val="32"/>
        </w:rPr>
      </w:pPr>
    </w:p>
    <w:p w:rsidR="00086EA9" w:rsidRDefault="00086EA9" w:rsidP="00086EA9">
      <w:pPr>
        <w:spacing w:after="200" w:line="276" w:lineRule="auto"/>
        <w:jc w:val="left"/>
        <w:rPr>
          <w:rFonts w:ascii="Times New Roman" w:hAnsi="Times New Roman"/>
          <w:sz w:val="32"/>
        </w:rPr>
      </w:pPr>
    </w:p>
    <w:p w:rsidR="00086EA9" w:rsidRDefault="00086EA9" w:rsidP="00086EA9">
      <w:pPr>
        <w:spacing w:after="200" w:line="276" w:lineRule="auto"/>
        <w:jc w:val="left"/>
        <w:rPr>
          <w:rFonts w:ascii="Times New Roman" w:hAnsi="Times New Roman"/>
          <w:sz w:val="32"/>
        </w:rPr>
      </w:pPr>
    </w:p>
    <w:p w:rsidR="00086EA9" w:rsidRDefault="00086EA9" w:rsidP="00086EA9">
      <w:pPr>
        <w:spacing w:after="200" w:line="276" w:lineRule="auto"/>
        <w:jc w:val="left"/>
        <w:rPr>
          <w:rFonts w:ascii="Times New Roman" w:hAnsi="Times New Roman"/>
          <w:sz w:val="32"/>
        </w:rPr>
      </w:pPr>
    </w:p>
    <w:p w:rsidR="00086EA9" w:rsidRDefault="00086EA9" w:rsidP="00086EA9">
      <w:pPr>
        <w:spacing w:after="200" w:line="276" w:lineRule="auto"/>
        <w:jc w:val="left"/>
        <w:rPr>
          <w:rFonts w:ascii="Times New Roman" w:hAnsi="Times New Roman"/>
          <w:sz w:val="32"/>
        </w:rPr>
      </w:pPr>
    </w:p>
    <w:p w:rsidR="00086EA9" w:rsidRDefault="00086EA9" w:rsidP="00086EA9">
      <w:pPr>
        <w:spacing w:after="200" w:line="276" w:lineRule="auto"/>
        <w:jc w:val="left"/>
        <w:rPr>
          <w:rFonts w:ascii="Times New Roman" w:hAnsi="Times New Roman"/>
          <w:sz w:val="32"/>
        </w:rPr>
      </w:pPr>
    </w:p>
    <w:p w:rsidR="00086EA9" w:rsidRDefault="00086EA9" w:rsidP="00086EA9">
      <w:pPr>
        <w:spacing w:after="200" w:line="276" w:lineRule="auto"/>
        <w:jc w:val="left"/>
        <w:rPr>
          <w:rFonts w:ascii="Times New Roman" w:hAnsi="Times New Roman"/>
          <w:sz w:val="32"/>
        </w:rPr>
      </w:pPr>
    </w:p>
    <w:p w:rsidR="00086EA9" w:rsidRDefault="00086EA9" w:rsidP="00086EA9">
      <w:pPr>
        <w:spacing w:after="200" w:line="276" w:lineRule="auto"/>
        <w:jc w:val="left"/>
        <w:rPr>
          <w:rFonts w:ascii="Times New Roman" w:hAnsi="Times New Roman"/>
          <w:sz w:val="32"/>
        </w:rPr>
      </w:pPr>
    </w:p>
    <w:p w:rsidR="00086EA9" w:rsidRDefault="00086EA9" w:rsidP="00086EA9">
      <w:pPr>
        <w:spacing w:after="200" w:line="276" w:lineRule="auto"/>
        <w:jc w:val="left"/>
        <w:rPr>
          <w:rFonts w:ascii="Times New Roman" w:hAnsi="Times New Roman"/>
          <w:sz w:val="32"/>
        </w:rPr>
      </w:pPr>
    </w:p>
    <w:p w:rsidR="000667FF" w:rsidRPr="00086EA9" w:rsidRDefault="000667FF" w:rsidP="00086EA9">
      <w:pPr>
        <w:spacing w:after="200" w:line="276" w:lineRule="auto"/>
        <w:jc w:val="left"/>
        <w:rPr>
          <w:rFonts w:ascii="Times New Roman" w:hAnsi="Times New Roman"/>
          <w:sz w:val="32"/>
        </w:rPr>
      </w:pPr>
    </w:p>
    <w:p w:rsidR="00086EA9" w:rsidRPr="00086EA9" w:rsidRDefault="00086EA9" w:rsidP="00086EA9">
      <w:pPr>
        <w:keepNext/>
        <w:ind w:firstLine="0"/>
        <w:jc w:val="center"/>
        <w:outlineLvl w:val="3"/>
        <w:rPr>
          <w:rFonts w:ascii="Times New Roman" w:eastAsia="Times New Roman" w:hAnsi="Times New Roman"/>
          <w:sz w:val="32"/>
          <w:szCs w:val="36"/>
          <w:lang w:eastAsia="ru-RU"/>
        </w:rPr>
      </w:pPr>
      <w:r w:rsidRPr="00086EA9">
        <w:rPr>
          <w:rFonts w:ascii="Times New Roman" w:eastAsia="Times New Roman" w:hAnsi="Times New Roman"/>
          <w:sz w:val="32"/>
          <w:szCs w:val="36"/>
          <w:lang w:eastAsia="ru-RU"/>
        </w:rPr>
        <w:lastRenderedPageBreak/>
        <w:t>1. Пояснительная записка</w:t>
      </w:r>
    </w:p>
    <w:p w:rsidR="00086EA9" w:rsidRPr="00086EA9" w:rsidRDefault="00086EA9" w:rsidP="00086EA9">
      <w:pPr>
        <w:autoSpaceDE w:val="0"/>
        <w:autoSpaceDN w:val="0"/>
        <w:adjustRightInd w:val="0"/>
        <w:rPr>
          <w:rFonts w:ascii="Times New Roman" w:eastAsia="Times New Roman" w:hAnsi="Times New Roman"/>
          <w:color w:val="000000"/>
          <w:sz w:val="24"/>
          <w:szCs w:val="24"/>
          <w:lang w:eastAsia="ru-RU"/>
        </w:rPr>
      </w:pPr>
      <w:r w:rsidRPr="00086EA9">
        <w:rPr>
          <w:rFonts w:ascii="Times New Roman" w:eastAsia="Times New Roman" w:hAnsi="Times New Roman"/>
          <w:color w:val="000000"/>
          <w:sz w:val="24"/>
          <w:szCs w:val="24"/>
          <w:lang w:eastAsia="ru-RU"/>
        </w:rPr>
        <w:t xml:space="preserve">Совершенствование содержания образовательных программ основного общего образования для детей с умственной отсталостью (интеллектуальными нарушениями) связано с необходимостью адаптации учебных программ при сохранении общего цензового объема содержания обучения. В отсутствии федеральных учебных программ для детей с умственной отсталостью (интеллектуальными нарушениями) в основной школе, была разработана адаптированная учебная программа для 6 класса на основе имеющихся нормативных документов и рекомендаций психолого-педагогического обследования обучающейся: </w:t>
      </w:r>
      <w:proofErr w:type="spellStart"/>
      <w:r w:rsidRPr="00086EA9">
        <w:rPr>
          <w:rFonts w:ascii="Times New Roman" w:eastAsia="Times New Roman" w:hAnsi="Times New Roman"/>
          <w:color w:val="000000"/>
          <w:sz w:val="24"/>
          <w:szCs w:val="24"/>
          <w:lang w:eastAsia="ru-RU"/>
        </w:rPr>
        <w:t>Квартиной</w:t>
      </w:r>
      <w:proofErr w:type="spellEnd"/>
      <w:r w:rsidRPr="00086EA9">
        <w:rPr>
          <w:rFonts w:ascii="Times New Roman" w:eastAsia="Times New Roman" w:hAnsi="Times New Roman"/>
          <w:color w:val="000000"/>
          <w:sz w:val="24"/>
          <w:szCs w:val="24"/>
          <w:lang w:eastAsia="ru-RU"/>
        </w:rPr>
        <w:t xml:space="preserve"> Дарьи.</w:t>
      </w:r>
    </w:p>
    <w:p w:rsidR="00086EA9" w:rsidRPr="00086EA9" w:rsidRDefault="00086EA9" w:rsidP="00086EA9">
      <w:pPr>
        <w:rPr>
          <w:rFonts w:ascii="Times New Roman" w:eastAsia="Arial Unicode MS" w:hAnsi="Times New Roman" w:cs="Mangal"/>
          <w:b/>
          <w:kern w:val="3"/>
          <w:sz w:val="24"/>
          <w:szCs w:val="24"/>
          <w:u w:val="single"/>
          <w:lang w:eastAsia="zh-CN" w:bidi="hi-IN"/>
        </w:rPr>
      </w:pPr>
      <w:r w:rsidRPr="00086EA9">
        <w:rPr>
          <w:rFonts w:ascii="Times New Roman" w:eastAsia="Times New Roman" w:hAnsi="Times New Roman"/>
          <w:sz w:val="24"/>
          <w:szCs w:val="24"/>
          <w:lang w:eastAsia="ru-RU"/>
        </w:rPr>
        <w:t>Адаптированная рабочая программа по предмету</w:t>
      </w:r>
      <w:r w:rsidRPr="00086EA9">
        <w:rPr>
          <w:rFonts w:ascii="Times New Roman" w:hAnsi="Times New Roman"/>
          <w:sz w:val="24"/>
          <w:szCs w:val="24"/>
          <w:lang w:eastAsia="ru-RU"/>
        </w:rPr>
        <w:t xml:space="preserve"> «</w:t>
      </w:r>
      <w:r>
        <w:rPr>
          <w:rFonts w:ascii="Times New Roman" w:hAnsi="Times New Roman"/>
          <w:sz w:val="24"/>
          <w:szCs w:val="24"/>
          <w:lang w:eastAsia="ru-RU"/>
        </w:rPr>
        <w:t xml:space="preserve">Мир </w:t>
      </w:r>
      <w:proofErr w:type="gramStart"/>
      <w:r>
        <w:rPr>
          <w:rFonts w:ascii="Times New Roman" w:hAnsi="Times New Roman"/>
          <w:sz w:val="24"/>
          <w:szCs w:val="24"/>
          <w:lang w:eastAsia="ru-RU"/>
        </w:rPr>
        <w:t>истории</w:t>
      </w:r>
      <w:r w:rsidRPr="00086EA9">
        <w:rPr>
          <w:rFonts w:ascii="Times New Roman" w:hAnsi="Times New Roman"/>
          <w:sz w:val="24"/>
          <w:szCs w:val="24"/>
          <w:lang w:eastAsia="ru-RU"/>
        </w:rPr>
        <w:t>»</w:t>
      </w:r>
      <w:r w:rsidRPr="00086EA9">
        <w:rPr>
          <w:rFonts w:ascii="Times New Roman" w:eastAsia="Times New Roman" w:hAnsi="Times New Roman"/>
          <w:sz w:val="24"/>
          <w:szCs w:val="24"/>
          <w:lang w:eastAsia="ru-RU"/>
        </w:rPr>
        <w:t xml:space="preserve">  для</w:t>
      </w:r>
      <w:proofErr w:type="gramEnd"/>
      <w:r w:rsidRPr="00086EA9">
        <w:rPr>
          <w:rFonts w:ascii="Times New Roman" w:eastAsia="Times New Roman" w:hAnsi="Times New Roman"/>
          <w:sz w:val="24"/>
          <w:szCs w:val="24"/>
          <w:lang w:eastAsia="ru-RU"/>
        </w:rPr>
        <w:t xml:space="preserve"> учащихся с ОВЗ 6</w:t>
      </w:r>
      <w:r w:rsidRPr="00086EA9">
        <w:rPr>
          <w:rFonts w:ascii="Times New Roman" w:eastAsia="Times New Roman" w:hAnsi="Times New Roman"/>
          <w:color w:val="000000"/>
          <w:sz w:val="24"/>
          <w:szCs w:val="24"/>
          <w:vertAlign w:val="superscript"/>
          <w:lang w:eastAsia="ru-RU"/>
        </w:rPr>
        <w:t xml:space="preserve"> </w:t>
      </w:r>
      <w:r w:rsidRPr="00086EA9">
        <w:rPr>
          <w:rFonts w:ascii="Times New Roman" w:eastAsia="Times New Roman" w:hAnsi="Times New Roman"/>
          <w:sz w:val="24"/>
          <w:szCs w:val="24"/>
          <w:lang w:eastAsia="ru-RU"/>
        </w:rPr>
        <w:t xml:space="preserve">класса составлена в соответствии с нормативно-правовыми документами: </w:t>
      </w:r>
    </w:p>
    <w:p w:rsidR="00086EA9" w:rsidRPr="00086EA9" w:rsidRDefault="00086EA9" w:rsidP="00086EA9">
      <w:pPr>
        <w:numPr>
          <w:ilvl w:val="0"/>
          <w:numId w:val="2"/>
        </w:numPr>
        <w:ind w:left="426"/>
        <w:contextualSpacing/>
        <w:rPr>
          <w:rFonts w:ascii="Times New Roman" w:hAnsi="Times New Roman"/>
          <w:sz w:val="24"/>
          <w:szCs w:val="24"/>
        </w:rPr>
      </w:pPr>
      <w:proofErr w:type="gramStart"/>
      <w:r w:rsidRPr="00086EA9">
        <w:rPr>
          <w:rFonts w:ascii="Times New Roman" w:hAnsi="Times New Roman"/>
          <w:sz w:val="24"/>
          <w:szCs w:val="24"/>
        </w:rPr>
        <w:t>ФЕДЕРАЛЬНЫЙ  ЗАКОН</w:t>
      </w:r>
      <w:proofErr w:type="gramEnd"/>
      <w:r w:rsidRPr="00086EA9">
        <w:rPr>
          <w:rFonts w:ascii="Times New Roman" w:hAnsi="Times New Roman"/>
          <w:sz w:val="24"/>
          <w:szCs w:val="24"/>
        </w:rPr>
        <w:t> ОТ 29.12.2012г. № 273-ФЗ (ред. от 13.07.2015г.) "ОБ  ОБРАЗОВАНИИ В РОССИЙСКОЙ ФЕДЕРАЦИИ" (с изменениями и дополнениями, вступил в силу с 24.07.2015г.)</w:t>
      </w:r>
    </w:p>
    <w:p w:rsidR="00086EA9" w:rsidRPr="00086EA9" w:rsidRDefault="00086EA9" w:rsidP="00086EA9">
      <w:pPr>
        <w:numPr>
          <w:ilvl w:val="0"/>
          <w:numId w:val="2"/>
        </w:numPr>
        <w:ind w:left="426"/>
        <w:rPr>
          <w:rFonts w:ascii="Times New Roman" w:eastAsia="Times New Roman" w:hAnsi="Times New Roman"/>
          <w:sz w:val="20"/>
          <w:szCs w:val="20"/>
          <w:lang w:eastAsia="ru-RU"/>
        </w:rPr>
      </w:pPr>
      <w:r w:rsidRPr="00086EA9">
        <w:rPr>
          <w:rFonts w:ascii="Times New Roman" w:eastAsia="Times New Roman" w:hAnsi="Times New Roman"/>
          <w:sz w:val="20"/>
          <w:szCs w:val="20"/>
          <w:lang w:eastAsia="ru-RU"/>
        </w:rPr>
        <w:t xml:space="preserve">СТАНДАРТ ОСНОВНОГО ОБЩЕГО ОБРАЗОВАНИЯ ПО </w:t>
      </w:r>
      <w:proofErr w:type="gramStart"/>
      <w:r w:rsidRPr="00086EA9">
        <w:rPr>
          <w:rFonts w:ascii="Times New Roman" w:eastAsia="Times New Roman" w:hAnsi="Times New Roman"/>
          <w:sz w:val="20"/>
          <w:szCs w:val="20"/>
          <w:lang w:eastAsia="ru-RU"/>
        </w:rPr>
        <w:t>МАТЕМАТИКЕ  (</w:t>
      </w:r>
      <w:proofErr w:type="gramEnd"/>
      <w:r w:rsidRPr="00086EA9">
        <w:rPr>
          <w:rFonts w:ascii="Times New Roman" w:eastAsia="Times New Roman" w:hAnsi="Times New Roman"/>
          <w:sz w:val="20"/>
          <w:szCs w:val="20"/>
          <w:lang w:eastAsia="ru-RU"/>
        </w:rPr>
        <w:t xml:space="preserve">Вестник образования России. 2004. № 12.С. 107-119) приказ от 05.03.2004 г.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w:t>
      </w:r>
    </w:p>
    <w:p w:rsidR="00086EA9" w:rsidRPr="00086EA9" w:rsidRDefault="00086EA9" w:rsidP="00086EA9">
      <w:pPr>
        <w:numPr>
          <w:ilvl w:val="0"/>
          <w:numId w:val="2"/>
        </w:numPr>
        <w:ind w:left="426"/>
        <w:contextualSpacing/>
        <w:rPr>
          <w:rFonts w:ascii="Times New Roman" w:hAnsi="Times New Roman"/>
          <w:sz w:val="24"/>
          <w:szCs w:val="24"/>
        </w:rPr>
      </w:pPr>
      <w:r w:rsidRPr="00086EA9">
        <w:rPr>
          <w:rFonts w:ascii="Times New Roman" w:hAnsi="Times New Roman"/>
          <w:sz w:val="24"/>
          <w:szCs w:val="24"/>
        </w:rPr>
        <w:t>ФЕДЕРАЛЬНЫЙ ГОСУДАРСТВЕННЫЙ ОБРАЗОВАТЕЛЬНЫЙ СТАНДАРТ   ОСНОВНОГО ОБЩЕГО ОБРАЗОВАНИЯ (Приказ Министерства образования и науки РФ от 17.12.2010. № 1897)</w:t>
      </w:r>
    </w:p>
    <w:p w:rsidR="00086EA9" w:rsidRPr="00086EA9" w:rsidRDefault="00086EA9" w:rsidP="00086EA9">
      <w:pPr>
        <w:numPr>
          <w:ilvl w:val="0"/>
          <w:numId w:val="2"/>
        </w:numPr>
        <w:ind w:left="426"/>
        <w:contextualSpacing/>
        <w:rPr>
          <w:rFonts w:ascii="Times New Roman" w:hAnsi="Times New Roman"/>
          <w:sz w:val="24"/>
          <w:szCs w:val="24"/>
        </w:rPr>
      </w:pPr>
      <w:proofErr w:type="gramStart"/>
      <w:r w:rsidRPr="00086EA9">
        <w:rPr>
          <w:rFonts w:ascii="Times New Roman" w:hAnsi="Times New Roman"/>
          <w:sz w:val="24"/>
          <w:szCs w:val="24"/>
        </w:rPr>
        <w:t>примерной</w:t>
      </w:r>
      <w:proofErr w:type="gramEnd"/>
      <w:r w:rsidRPr="00086EA9">
        <w:rPr>
          <w:rFonts w:ascii="Times New Roman" w:hAnsi="Times New Roman"/>
          <w:sz w:val="24"/>
          <w:szCs w:val="24"/>
        </w:rPr>
        <w:t xml:space="preserve"> основной образовательной программы образовательного учреждения. Основная школа / [сост. Е. С. Савинов]. — М.: Просвещение, </w:t>
      </w:r>
      <w:proofErr w:type="gramStart"/>
      <w:r w:rsidRPr="00086EA9">
        <w:rPr>
          <w:rFonts w:ascii="Times New Roman" w:hAnsi="Times New Roman"/>
          <w:sz w:val="24"/>
          <w:szCs w:val="24"/>
        </w:rPr>
        <w:t>2011.—</w:t>
      </w:r>
      <w:proofErr w:type="gramEnd"/>
      <w:r w:rsidRPr="00086EA9">
        <w:rPr>
          <w:rFonts w:ascii="Times New Roman" w:hAnsi="Times New Roman"/>
          <w:sz w:val="24"/>
          <w:szCs w:val="24"/>
        </w:rPr>
        <w:t xml:space="preserve"> (Стандарты второго поколения).</w:t>
      </w:r>
    </w:p>
    <w:p w:rsidR="00086EA9" w:rsidRPr="00086EA9" w:rsidRDefault="00086EA9" w:rsidP="00086EA9">
      <w:pPr>
        <w:numPr>
          <w:ilvl w:val="0"/>
          <w:numId w:val="2"/>
        </w:numPr>
        <w:ind w:left="426"/>
        <w:contextualSpacing/>
        <w:rPr>
          <w:rFonts w:ascii="Times New Roman" w:hAnsi="Times New Roman"/>
          <w:sz w:val="24"/>
          <w:szCs w:val="24"/>
        </w:rPr>
      </w:pPr>
      <w:r w:rsidRPr="00086EA9">
        <w:rPr>
          <w:rFonts w:ascii="Times New Roman" w:hAnsi="Times New Roman"/>
          <w:sz w:val="24"/>
          <w:szCs w:val="24"/>
        </w:rPr>
        <w:t>Новые учебники, вошедшие в Федеральный перечень учебников, рекомендованных к использованию в школах в 2016-2017 гг. (Приказ Министерства образования и науки РФ от 31 марта 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086EA9" w:rsidRPr="00086EA9" w:rsidRDefault="00086EA9" w:rsidP="00086EA9">
      <w:pPr>
        <w:numPr>
          <w:ilvl w:val="0"/>
          <w:numId w:val="2"/>
        </w:numPr>
        <w:ind w:left="426"/>
        <w:contextualSpacing/>
        <w:rPr>
          <w:rFonts w:ascii="Times New Roman" w:hAnsi="Times New Roman"/>
          <w:sz w:val="24"/>
          <w:szCs w:val="24"/>
        </w:rPr>
      </w:pPr>
      <w:r w:rsidRPr="00086EA9">
        <w:rPr>
          <w:rFonts w:ascii="Times New Roman" w:hAnsi="Times New Roman"/>
          <w:sz w:val="24"/>
          <w:szCs w:val="24"/>
        </w:rPr>
        <w:t xml:space="preserve">Концепция развития </w:t>
      </w:r>
      <w:r>
        <w:rPr>
          <w:rFonts w:ascii="Times New Roman" w:hAnsi="Times New Roman"/>
          <w:sz w:val="24"/>
          <w:szCs w:val="24"/>
        </w:rPr>
        <w:t>исторического</w:t>
      </w:r>
      <w:r w:rsidRPr="00086EA9">
        <w:rPr>
          <w:rFonts w:ascii="Times New Roman" w:hAnsi="Times New Roman"/>
          <w:sz w:val="24"/>
          <w:szCs w:val="24"/>
        </w:rPr>
        <w:t xml:space="preserve"> образования в Российской Федерации</w:t>
      </w:r>
      <w:proofErr w:type="gramStart"/>
      <w:r w:rsidRPr="00086EA9">
        <w:rPr>
          <w:rFonts w:ascii="Times New Roman" w:hAnsi="Times New Roman"/>
          <w:sz w:val="24"/>
          <w:szCs w:val="24"/>
        </w:rPr>
        <w:t xml:space="preserve">   (</w:t>
      </w:r>
      <w:proofErr w:type="gramEnd"/>
      <w:r w:rsidRPr="00086EA9">
        <w:rPr>
          <w:rFonts w:ascii="Times New Roman" w:hAnsi="Times New Roman"/>
          <w:sz w:val="24"/>
          <w:szCs w:val="24"/>
        </w:rPr>
        <w:t xml:space="preserve">утв. распоряжением Правительства РФ от 24 декабря 2013 г. N 2506-р) </w:t>
      </w:r>
    </w:p>
    <w:p w:rsidR="00086EA9" w:rsidRPr="00086EA9" w:rsidRDefault="00086EA9" w:rsidP="00086EA9">
      <w:pPr>
        <w:numPr>
          <w:ilvl w:val="0"/>
          <w:numId w:val="2"/>
        </w:numPr>
        <w:ind w:left="426"/>
        <w:contextualSpacing/>
        <w:rPr>
          <w:rFonts w:ascii="Times New Roman" w:hAnsi="Times New Roman"/>
          <w:sz w:val="24"/>
          <w:szCs w:val="24"/>
        </w:rPr>
      </w:pPr>
      <w:r w:rsidRPr="00086EA9">
        <w:rPr>
          <w:rFonts w:ascii="Times New Roman" w:hAnsi="Times New Roman"/>
          <w:sz w:val="24"/>
          <w:szCs w:val="24"/>
        </w:rPr>
        <w:t xml:space="preserve">Система гигиенических требований к условиям реализации основной образовательной программы основного общего </w:t>
      </w:r>
      <w:proofErr w:type="gramStart"/>
      <w:r w:rsidRPr="00086EA9">
        <w:rPr>
          <w:rFonts w:ascii="Times New Roman" w:hAnsi="Times New Roman"/>
          <w:sz w:val="24"/>
          <w:szCs w:val="24"/>
        </w:rPr>
        <w:t>образования  (</w:t>
      </w:r>
      <w:proofErr w:type="gramEnd"/>
      <w:r w:rsidRPr="00086EA9">
        <w:rPr>
          <w:rFonts w:ascii="Times New Roman" w:hAnsi="Times New Roman"/>
          <w:sz w:val="24"/>
          <w:szCs w:val="24"/>
        </w:rPr>
        <w:t>п.8.Требования к организации учебного процесса, в котором описаны требования к уроку, требования к техническим средствам обучения, к продолжительности домашних заданий и др.)</w:t>
      </w:r>
    </w:p>
    <w:p w:rsidR="00086EA9" w:rsidRPr="00086EA9" w:rsidRDefault="00086EA9" w:rsidP="00086EA9">
      <w:pPr>
        <w:numPr>
          <w:ilvl w:val="0"/>
          <w:numId w:val="2"/>
        </w:numPr>
        <w:ind w:left="426"/>
        <w:contextualSpacing/>
        <w:rPr>
          <w:rFonts w:ascii="Times New Roman" w:hAnsi="Times New Roman"/>
          <w:sz w:val="24"/>
          <w:szCs w:val="24"/>
        </w:rPr>
      </w:pPr>
      <w:r w:rsidRPr="00086EA9">
        <w:rPr>
          <w:rFonts w:ascii="Times New Roman" w:hAnsi="Times New Roman"/>
          <w:sz w:val="24"/>
          <w:szCs w:val="24"/>
        </w:rPr>
        <w:t>Изменения в федеральный базисный учебный план (Приказ Министерства образования и науки РФ от 3.06.2011. №1994)</w:t>
      </w:r>
    </w:p>
    <w:p w:rsidR="00086EA9" w:rsidRPr="00086EA9" w:rsidRDefault="00086EA9" w:rsidP="00086EA9">
      <w:pPr>
        <w:numPr>
          <w:ilvl w:val="0"/>
          <w:numId w:val="2"/>
        </w:numPr>
        <w:ind w:left="426"/>
        <w:contextualSpacing/>
        <w:rPr>
          <w:rFonts w:ascii="Times New Roman" w:hAnsi="Times New Roman"/>
          <w:sz w:val="24"/>
          <w:szCs w:val="24"/>
        </w:rPr>
      </w:pPr>
      <w:r w:rsidRPr="00086EA9">
        <w:rPr>
          <w:rFonts w:ascii="Times New Roman" w:hAnsi="Times New Roman"/>
          <w:sz w:val="24"/>
          <w:szCs w:val="24"/>
        </w:rPr>
        <w:t>Учебный план МБОУ Андреевской СШ № 3 на 2018 - 2019 учебный год.</w:t>
      </w:r>
    </w:p>
    <w:p w:rsidR="00086EA9" w:rsidRPr="00086EA9" w:rsidRDefault="00086EA9" w:rsidP="00086EA9">
      <w:pPr>
        <w:numPr>
          <w:ilvl w:val="0"/>
          <w:numId w:val="2"/>
        </w:numPr>
        <w:ind w:left="426"/>
        <w:contextualSpacing/>
        <w:rPr>
          <w:rFonts w:ascii="Times New Roman" w:hAnsi="Times New Roman"/>
          <w:sz w:val="24"/>
          <w:szCs w:val="24"/>
        </w:rPr>
      </w:pPr>
      <w:r w:rsidRPr="00086EA9">
        <w:rPr>
          <w:rFonts w:ascii="Times New Roman" w:hAnsi="Times New Roman"/>
          <w:sz w:val="24"/>
          <w:szCs w:val="24"/>
        </w:rPr>
        <w:t>Положение о рабочей программе учителя;</w:t>
      </w:r>
    </w:p>
    <w:p w:rsidR="00086EA9" w:rsidRPr="00086EA9" w:rsidRDefault="00086EA9" w:rsidP="00086EA9">
      <w:pPr>
        <w:numPr>
          <w:ilvl w:val="0"/>
          <w:numId w:val="2"/>
        </w:numPr>
        <w:ind w:left="426"/>
        <w:contextualSpacing/>
        <w:rPr>
          <w:rFonts w:ascii="Times New Roman" w:hAnsi="Times New Roman"/>
          <w:sz w:val="24"/>
          <w:szCs w:val="24"/>
        </w:rPr>
      </w:pPr>
      <w:r w:rsidRPr="00086EA9">
        <w:rPr>
          <w:rFonts w:ascii="Times New Roman" w:hAnsi="Times New Roman"/>
          <w:sz w:val="24"/>
          <w:szCs w:val="24"/>
        </w:rPr>
        <w:t>Конвенция ООН о правах ребенка (принята ООН в 1989 г., вступила в силу в России в 1990 г.).</w:t>
      </w:r>
    </w:p>
    <w:p w:rsidR="00086EA9" w:rsidRPr="00086EA9" w:rsidRDefault="00086EA9" w:rsidP="00086EA9">
      <w:pPr>
        <w:numPr>
          <w:ilvl w:val="0"/>
          <w:numId w:val="2"/>
        </w:numPr>
        <w:ind w:left="426"/>
        <w:rPr>
          <w:rFonts w:ascii="Times New Roman" w:hAnsi="Times New Roman"/>
          <w:sz w:val="24"/>
          <w:szCs w:val="24"/>
        </w:rPr>
      </w:pPr>
      <w:r w:rsidRPr="00086EA9">
        <w:rPr>
          <w:rFonts w:ascii="Times New Roman" w:hAnsi="Times New Roman"/>
          <w:sz w:val="24"/>
          <w:szCs w:val="24"/>
        </w:rPr>
        <w:t>Закон Ростовской области «Об образовании в Ростовской области»:</w:t>
      </w:r>
    </w:p>
    <w:p w:rsidR="00086EA9" w:rsidRPr="00086EA9" w:rsidRDefault="00086EA9" w:rsidP="00086EA9">
      <w:pPr>
        <w:numPr>
          <w:ilvl w:val="0"/>
          <w:numId w:val="2"/>
        </w:numPr>
        <w:ind w:left="426"/>
        <w:rPr>
          <w:rFonts w:ascii="Times New Roman" w:hAnsi="Times New Roman"/>
          <w:sz w:val="24"/>
          <w:szCs w:val="24"/>
        </w:rPr>
      </w:pPr>
      <w:r w:rsidRPr="00086EA9">
        <w:rPr>
          <w:rFonts w:ascii="Times New Roman" w:hAnsi="Times New Roman"/>
          <w:sz w:val="24"/>
          <w:szCs w:val="24"/>
        </w:rPr>
        <w:t>Федеральный компонент государственного стандарта общего образования (предмет «</w:t>
      </w:r>
      <w:r>
        <w:rPr>
          <w:rFonts w:ascii="Times New Roman" w:hAnsi="Times New Roman"/>
          <w:sz w:val="24"/>
          <w:szCs w:val="24"/>
        </w:rPr>
        <w:t>История</w:t>
      </w:r>
      <w:r w:rsidRPr="00086EA9">
        <w:rPr>
          <w:rFonts w:ascii="Times New Roman" w:hAnsi="Times New Roman"/>
          <w:sz w:val="24"/>
          <w:szCs w:val="24"/>
        </w:rPr>
        <w:t xml:space="preserve">») (приказ </w:t>
      </w:r>
      <w:proofErr w:type="spellStart"/>
      <w:r w:rsidRPr="00086EA9">
        <w:rPr>
          <w:rFonts w:ascii="Times New Roman" w:hAnsi="Times New Roman"/>
          <w:sz w:val="24"/>
          <w:szCs w:val="24"/>
        </w:rPr>
        <w:t>Минобрнауки</w:t>
      </w:r>
      <w:proofErr w:type="spellEnd"/>
      <w:r w:rsidRPr="00086EA9">
        <w:rPr>
          <w:rFonts w:ascii="Times New Roman" w:hAnsi="Times New Roman"/>
          <w:sz w:val="24"/>
          <w:szCs w:val="24"/>
        </w:rPr>
        <w:t xml:space="preserve"> № 1089 от 05.03.2004г.);</w:t>
      </w:r>
    </w:p>
    <w:p w:rsidR="00086EA9" w:rsidRPr="00086EA9" w:rsidRDefault="00086EA9" w:rsidP="00086EA9">
      <w:pPr>
        <w:numPr>
          <w:ilvl w:val="0"/>
          <w:numId w:val="2"/>
        </w:numPr>
        <w:ind w:left="426"/>
        <w:rPr>
          <w:rFonts w:ascii="Times New Roman" w:hAnsi="Times New Roman"/>
          <w:sz w:val="24"/>
          <w:szCs w:val="24"/>
        </w:rPr>
      </w:pPr>
      <w:r w:rsidRPr="00086EA9">
        <w:rPr>
          <w:rFonts w:ascii="Times New Roman" w:hAnsi="Times New Roman"/>
          <w:sz w:val="24"/>
          <w:szCs w:val="24"/>
        </w:rPr>
        <w:t>Обязательный минимум содержания основного общего образования по предмету (Приказ МО от 19.05.98 № 1276);</w:t>
      </w:r>
    </w:p>
    <w:p w:rsidR="00086EA9" w:rsidRPr="00086EA9" w:rsidRDefault="00086EA9" w:rsidP="00086EA9">
      <w:pPr>
        <w:numPr>
          <w:ilvl w:val="0"/>
          <w:numId w:val="2"/>
        </w:numPr>
        <w:ind w:left="426"/>
        <w:rPr>
          <w:rFonts w:ascii="Times New Roman" w:hAnsi="Times New Roman"/>
          <w:sz w:val="24"/>
          <w:szCs w:val="24"/>
        </w:rPr>
      </w:pPr>
      <w:r w:rsidRPr="00086EA9">
        <w:rPr>
          <w:rFonts w:ascii="Times New Roman" w:hAnsi="Times New Roman"/>
          <w:sz w:val="24"/>
          <w:szCs w:val="24"/>
        </w:rPr>
        <w:t xml:space="preserve">Методическое письмо </w:t>
      </w:r>
      <w:proofErr w:type="spellStart"/>
      <w:r w:rsidRPr="00086EA9">
        <w:rPr>
          <w:rFonts w:ascii="Times New Roman" w:hAnsi="Times New Roman"/>
          <w:sz w:val="24"/>
          <w:szCs w:val="24"/>
        </w:rPr>
        <w:t>Минобрнауки</w:t>
      </w:r>
      <w:proofErr w:type="spellEnd"/>
      <w:r w:rsidRPr="00086EA9">
        <w:rPr>
          <w:rFonts w:ascii="Times New Roman" w:hAnsi="Times New Roman"/>
          <w:sz w:val="24"/>
          <w:szCs w:val="24"/>
        </w:rPr>
        <w:t xml:space="preserve"> РФ «О преподавании учебного предмета «Математика» в условиях введения федерального компонента государственного стандарта общего образования»;</w:t>
      </w:r>
    </w:p>
    <w:p w:rsidR="00086EA9" w:rsidRPr="00086EA9" w:rsidRDefault="00086EA9" w:rsidP="00086EA9">
      <w:pPr>
        <w:numPr>
          <w:ilvl w:val="0"/>
          <w:numId w:val="2"/>
        </w:numPr>
        <w:ind w:left="426"/>
        <w:rPr>
          <w:rFonts w:ascii="Times New Roman" w:hAnsi="Times New Roman"/>
          <w:sz w:val="24"/>
          <w:szCs w:val="24"/>
        </w:rPr>
      </w:pPr>
      <w:r w:rsidRPr="00086EA9">
        <w:rPr>
          <w:rFonts w:ascii="Times New Roman" w:hAnsi="Times New Roman"/>
          <w:sz w:val="24"/>
          <w:szCs w:val="24"/>
        </w:rPr>
        <w:t>Закон "Об основных гарантиях прав ребенка в Российской Федерации " (Принят 9 июля 1998 г, с изменениями 30 июня 2007 г.);</w:t>
      </w:r>
    </w:p>
    <w:p w:rsidR="00086EA9" w:rsidRPr="00086EA9" w:rsidRDefault="00086EA9" w:rsidP="00086EA9">
      <w:pPr>
        <w:numPr>
          <w:ilvl w:val="0"/>
          <w:numId w:val="2"/>
        </w:numPr>
        <w:ind w:left="426"/>
        <w:rPr>
          <w:rFonts w:ascii="Times New Roman" w:hAnsi="Times New Roman"/>
          <w:sz w:val="24"/>
          <w:szCs w:val="24"/>
        </w:rPr>
      </w:pPr>
      <w:r w:rsidRPr="00086EA9">
        <w:rPr>
          <w:rFonts w:ascii="Times New Roman" w:hAnsi="Times New Roman"/>
          <w:sz w:val="24"/>
          <w:szCs w:val="24"/>
        </w:rPr>
        <w:t>Основной образовательной программы основного общего образования в рамках ФГОС МБОУ Андреевской СШ №3 на 2018-2019 учебный год;</w:t>
      </w:r>
    </w:p>
    <w:p w:rsidR="00086EA9" w:rsidRPr="00086EA9" w:rsidRDefault="00086EA9" w:rsidP="00086EA9">
      <w:pPr>
        <w:numPr>
          <w:ilvl w:val="0"/>
          <w:numId w:val="2"/>
        </w:numPr>
        <w:ind w:left="426"/>
        <w:rPr>
          <w:rFonts w:ascii="Times New Roman" w:hAnsi="Times New Roman"/>
          <w:sz w:val="24"/>
          <w:szCs w:val="24"/>
        </w:rPr>
      </w:pPr>
      <w:r w:rsidRPr="00086EA9">
        <w:rPr>
          <w:rFonts w:ascii="Times New Roman" w:hAnsi="Times New Roman"/>
          <w:sz w:val="24"/>
          <w:szCs w:val="24"/>
        </w:rPr>
        <w:t>Годовой календарный график МБОУ Андреевской СШ №</w:t>
      </w:r>
      <w:proofErr w:type="gramStart"/>
      <w:r w:rsidRPr="00086EA9">
        <w:rPr>
          <w:rFonts w:ascii="Times New Roman" w:hAnsi="Times New Roman"/>
          <w:sz w:val="24"/>
          <w:szCs w:val="24"/>
        </w:rPr>
        <w:t>3  на</w:t>
      </w:r>
      <w:proofErr w:type="gramEnd"/>
      <w:r w:rsidRPr="00086EA9">
        <w:rPr>
          <w:rFonts w:ascii="Times New Roman" w:hAnsi="Times New Roman"/>
          <w:sz w:val="24"/>
          <w:szCs w:val="24"/>
        </w:rPr>
        <w:t xml:space="preserve"> 2018-2019 учебный год.</w:t>
      </w:r>
    </w:p>
    <w:p w:rsidR="00086EA9" w:rsidRPr="00086EA9" w:rsidRDefault="00086EA9" w:rsidP="00086EA9">
      <w:pPr>
        <w:ind w:left="426"/>
        <w:rPr>
          <w:rFonts w:ascii="Times New Roman" w:hAnsi="Times New Roman"/>
          <w:sz w:val="24"/>
          <w:szCs w:val="24"/>
        </w:rPr>
      </w:pPr>
    </w:p>
    <w:p w:rsidR="00086EA9" w:rsidRPr="00086EA9" w:rsidRDefault="00086EA9" w:rsidP="00086EA9">
      <w:pPr>
        <w:ind w:left="426"/>
        <w:rPr>
          <w:rFonts w:ascii="Times New Roman" w:hAnsi="Times New Roman"/>
          <w:b/>
          <w:sz w:val="24"/>
          <w:szCs w:val="24"/>
        </w:rPr>
      </w:pPr>
      <w:r w:rsidRPr="00086EA9">
        <w:rPr>
          <w:rFonts w:ascii="Times New Roman" w:hAnsi="Times New Roman"/>
          <w:b/>
          <w:sz w:val="24"/>
          <w:szCs w:val="24"/>
        </w:rPr>
        <w:t>Характеристика познавательной деятельности у детей с умственной отсталостью (интеллектуальными нарушениями).</w:t>
      </w:r>
    </w:p>
    <w:p w:rsidR="00086EA9" w:rsidRPr="00086EA9" w:rsidRDefault="00086EA9" w:rsidP="00086EA9">
      <w:pPr>
        <w:ind w:left="426"/>
        <w:rPr>
          <w:rFonts w:ascii="Times New Roman" w:hAnsi="Times New Roman"/>
          <w:b/>
          <w:i/>
          <w:sz w:val="24"/>
          <w:szCs w:val="24"/>
        </w:rPr>
      </w:pPr>
      <w:r w:rsidRPr="00086EA9">
        <w:rPr>
          <w:rFonts w:ascii="Times New Roman" w:hAnsi="Times New Roman"/>
          <w:b/>
          <w:i/>
          <w:sz w:val="24"/>
          <w:szCs w:val="24"/>
        </w:rPr>
        <w:t>Особенности памяти, при умственной отсталости (интеллектуальных нарушениях)</w:t>
      </w:r>
    </w:p>
    <w:p w:rsidR="00086EA9" w:rsidRPr="00086EA9" w:rsidRDefault="00086EA9" w:rsidP="00086EA9">
      <w:pPr>
        <w:ind w:left="426"/>
        <w:rPr>
          <w:rFonts w:ascii="Times New Roman" w:hAnsi="Times New Roman"/>
          <w:i/>
          <w:sz w:val="24"/>
          <w:szCs w:val="24"/>
        </w:rPr>
      </w:pPr>
      <w:r w:rsidRPr="00086EA9">
        <w:rPr>
          <w:rFonts w:ascii="Times New Roman" w:hAnsi="Times New Roman"/>
          <w:sz w:val="24"/>
          <w:szCs w:val="24"/>
        </w:rPr>
        <w:tab/>
      </w:r>
      <w:r w:rsidRPr="00086EA9">
        <w:rPr>
          <w:rFonts w:ascii="Times New Roman" w:hAnsi="Times New Roman"/>
          <w:i/>
          <w:sz w:val="24"/>
          <w:szCs w:val="24"/>
        </w:rPr>
        <w:t>Специфические особенности памяти детей с УО (ИН):</w:t>
      </w:r>
    </w:p>
    <w:p w:rsidR="00086EA9" w:rsidRPr="00086EA9" w:rsidRDefault="00086EA9" w:rsidP="00086EA9">
      <w:pPr>
        <w:ind w:left="426"/>
        <w:rPr>
          <w:rFonts w:ascii="Times New Roman" w:hAnsi="Times New Roman"/>
          <w:sz w:val="24"/>
          <w:szCs w:val="24"/>
        </w:rPr>
      </w:pPr>
      <w:r w:rsidRPr="00086EA9">
        <w:rPr>
          <w:rFonts w:ascii="Times New Roman" w:hAnsi="Times New Roman"/>
          <w:sz w:val="24"/>
          <w:szCs w:val="24"/>
        </w:rPr>
        <w:tab/>
        <w:t xml:space="preserve"> 1) снижение объема памяти и скорости запоминания; </w:t>
      </w:r>
    </w:p>
    <w:p w:rsidR="00086EA9" w:rsidRPr="00086EA9" w:rsidRDefault="00086EA9" w:rsidP="00086EA9">
      <w:pPr>
        <w:ind w:left="426"/>
        <w:rPr>
          <w:rFonts w:ascii="Times New Roman" w:hAnsi="Times New Roman"/>
          <w:sz w:val="24"/>
          <w:szCs w:val="24"/>
        </w:rPr>
      </w:pPr>
      <w:r w:rsidRPr="00086EA9">
        <w:rPr>
          <w:rFonts w:ascii="Times New Roman" w:hAnsi="Times New Roman"/>
          <w:sz w:val="24"/>
          <w:szCs w:val="24"/>
        </w:rPr>
        <w:tab/>
        <w:t xml:space="preserve">2) непроизвольное запоминание менее продуктивно, чем в норме; </w:t>
      </w:r>
    </w:p>
    <w:p w:rsidR="00086EA9" w:rsidRPr="00086EA9" w:rsidRDefault="00086EA9" w:rsidP="00086EA9">
      <w:pPr>
        <w:ind w:left="426"/>
        <w:rPr>
          <w:rFonts w:ascii="Times New Roman" w:hAnsi="Times New Roman"/>
          <w:sz w:val="24"/>
          <w:szCs w:val="24"/>
        </w:rPr>
      </w:pPr>
      <w:r w:rsidRPr="00086EA9">
        <w:rPr>
          <w:rFonts w:ascii="Times New Roman" w:hAnsi="Times New Roman"/>
          <w:sz w:val="24"/>
          <w:szCs w:val="24"/>
        </w:rPr>
        <w:lastRenderedPageBreak/>
        <w:tab/>
        <w:t xml:space="preserve">3) механизм памяти характеризуется снижением продуктивности первых попыток запоминания, но время, необходимое для полного заучивания, близко к норме; </w:t>
      </w:r>
    </w:p>
    <w:p w:rsidR="00086EA9" w:rsidRPr="00086EA9" w:rsidRDefault="00086EA9" w:rsidP="00086EA9">
      <w:pPr>
        <w:ind w:left="426"/>
        <w:rPr>
          <w:rFonts w:ascii="Times New Roman" w:hAnsi="Times New Roman"/>
          <w:sz w:val="24"/>
          <w:szCs w:val="24"/>
        </w:rPr>
      </w:pPr>
      <w:r w:rsidRPr="00086EA9">
        <w:rPr>
          <w:rFonts w:ascii="Times New Roman" w:hAnsi="Times New Roman"/>
          <w:sz w:val="24"/>
          <w:szCs w:val="24"/>
        </w:rPr>
        <w:tab/>
        <w:t>4) преобладание наглядной памяти над словесной;</w:t>
      </w:r>
    </w:p>
    <w:p w:rsidR="00086EA9" w:rsidRPr="00086EA9" w:rsidRDefault="00086EA9" w:rsidP="00086EA9">
      <w:pPr>
        <w:ind w:left="426"/>
        <w:rPr>
          <w:rFonts w:ascii="Times New Roman" w:hAnsi="Times New Roman"/>
          <w:sz w:val="24"/>
          <w:szCs w:val="24"/>
        </w:rPr>
      </w:pPr>
      <w:r w:rsidRPr="00086EA9">
        <w:rPr>
          <w:rFonts w:ascii="Times New Roman" w:hAnsi="Times New Roman"/>
          <w:sz w:val="24"/>
          <w:szCs w:val="24"/>
        </w:rPr>
        <w:tab/>
        <w:t xml:space="preserve"> 5) снижение произвольной памяти; </w:t>
      </w:r>
    </w:p>
    <w:p w:rsidR="00086EA9" w:rsidRPr="00086EA9" w:rsidRDefault="00086EA9" w:rsidP="00086EA9">
      <w:pPr>
        <w:ind w:left="426"/>
        <w:rPr>
          <w:rFonts w:ascii="Times New Roman" w:hAnsi="Times New Roman"/>
          <w:sz w:val="24"/>
          <w:szCs w:val="24"/>
        </w:rPr>
      </w:pPr>
      <w:r w:rsidRPr="00086EA9">
        <w:rPr>
          <w:rFonts w:ascii="Times New Roman" w:hAnsi="Times New Roman"/>
          <w:sz w:val="24"/>
          <w:szCs w:val="24"/>
        </w:rPr>
        <w:tab/>
        <w:t>6) нарушение механической памяти.</w:t>
      </w:r>
    </w:p>
    <w:p w:rsidR="00086EA9" w:rsidRPr="00086EA9" w:rsidRDefault="00086EA9" w:rsidP="00086EA9">
      <w:pPr>
        <w:ind w:left="426"/>
        <w:rPr>
          <w:rFonts w:ascii="Times New Roman" w:hAnsi="Times New Roman"/>
          <w:b/>
          <w:i/>
          <w:sz w:val="24"/>
          <w:szCs w:val="24"/>
        </w:rPr>
      </w:pPr>
      <w:r w:rsidRPr="00086EA9">
        <w:rPr>
          <w:rFonts w:ascii="Times New Roman" w:hAnsi="Times New Roman"/>
          <w:b/>
          <w:i/>
          <w:sz w:val="24"/>
          <w:szCs w:val="24"/>
        </w:rPr>
        <w:t>Особенности внимания, при умственной отсталости (интеллектуальных нарушениях)</w:t>
      </w:r>
    </w:p>
    <w:p w:rsidR="00086EA9" w:rsidRPr="00086EA9" w:rsidRDefault="00086EA9" w:rsidP="00086EA9">
      <w:pPr>
        <w:ind w:left="426"/>
        <w:rPr>
          <w:rFonts w:ascii="Times New Roman" w:hAnsi="Times New Roman"/>
          <w:i/>
          <w:sz w:val="24"/>
          <w:szCs w:val="24"/>
        </w:rPr>
      </w:pPr>
      <w:r w:rsidRPr="00086EA9">
        <w:rPr>
          <w:rFonts w:ascii="Times New Roman" w:hAnsi="Times New Roman"/>
          <w:sz w:val="24"/>
          <w:szCs w:val="24"/>
        </w:rPr>
        <w:tab/>
      </w:r>
      <w:r w:rsidRPr="00086EA9">
        <w:rPr>
          <w:rFonts w:ascii="Times New Roman" w:hAnsi="Times New Roman"/>
          <w:i/>
          <w:sz w:val="24"/>
          <w:szCs w:val="24"/>
        </w:rPr>
        <w:t xml:space="preserve">Причины нарушенного внимания: </w:t>
      </w:r>
    </w:p>
    <w:p w:rsidR="00086EA9" w:rsidRPr="00086EA9" w:rsidRDefault="00086EA9" w:rsidP="00086EA9">
      <w:pPr>
        <w:ind w:left="426"/>
        <w:rPr>
          <w:rFonts w:ascii="Times New Roman" w:hAnsi="Times New Roman"/>
          <w:sz w:val="24"/>
          <w:szCs w:val="24"/>
        </w:rPr>
      </w:pPr>
      <w:r w:rsidRPr="00086EA9">
        <w:rPr>
          <w:rFonts w:ascii="Times New Roman" w:hAnsi="Times New Roman"/>
          <w:sz w:val="24"/>
          <w:szCs w:val="24"/>
        </w:rPr>
        <w:t xml:space="preserve">1) оказывают свое влияние имеющиеся у ребенка астенические явления; </w:t>
      </w:r>
    </w:p>
    <w:p w:rsidR="00086EA9" w:rsidRPr="00086EA9" w:rsidRDefault="00086EA9" w:rsidP="00086EA9">
      <w:pPr>
        <w:ind w:left="426"/>
        <w:rPr>
          <w:rFonts w:ascii="Times New Roman" w:hAnsi="Times New Roman"/>
          <w:sz w:val="24"/>
          <w:szCs w:val="24"/>
        </w:rPr>
      </w:pPr>
      <w:r w:rsidRPr="00086EA9">
        <w:rPr>
          <w:rFonts w:ascii="Times New Roman" w:hAnsi="Times New Roman"/>
          <w:sz w:val="24"/>
          <w:szCs w:val="24"/>
        </w:rPr>
        <w:t xml:space="preserve">2) </w:t>
      </w:r>
      <w:proofErr w:type="spellStart"/>
      <w:r w:rsidRPr="00086EA9">
        <w:rPr>
          <w:rFonts w:ascii="Times New Roman" w:hAnsi="Times New Roman"/>
          <w:sz w:val="24"/>
          <w:szCs w:val="24"/>
        </w:rPr>
        <w:t>несформированность</w:t>
      </w:r>
      <w:proofErr w:type="spellEnd"/>
      <w:r w:rsidRPr="00086EA9">
        <w:rPr>
          <w:rFonts w:ascii="Times New Roman" w:hAnsi="Times New Roman"/>
          <w:sz w:val="24"/>
          <w:szCs w:val="24"/>
        </w:rPr>
        <w:t xml:space="preserve"> механизма произвольности у детей; </w:t>
      </w:r>
    </w:p>
    <w:p w:rsidR="00086EA9" w:rsidRPr="00086EA9" w:rsidRDefault="00086EA9" w:rsidP="00086EA9">
      <w:pPr>
        <w:ind w:left="426"/>
        <w:rPr>
          <w:rFonts w:ascii="Times New Roman" w:hAnsi="Times New Roman"/>
          <w:sz w:val="24"/>
          <w:szCs w:val="24"/>
        </w:rPr>
      </w:pPr>
      <w:r w:rsidRPr="00086EA9">
        <w:rPr>
          <w:rFonts w:ascii="Times New Roman" w:hAnsi="Times New Roman"/>
          <w:sz w:val="24"/>
          <w:szCs w:val="24"/>
        </w:rPr>
        <w:t xml:space="preserve">3) </w:t>
      </w:r>
      <w:proofErr w:type="spellStart"/>
      <w:r w:rsidRPr="00086EA9">
        <w:rPr>
          <w:rFonts w:ascii="Times New Roman" w:hAnsi="Times New Roman"/>
          <w:sz w:val="24"/>
          <w:szCs w:val="24"/>
        </w:rPr>
        <w:t>несформированность</w:t>
      </w:r>
      <w:proofErr w:type="spellEnd"/>
      <w:r w:rsidRPr="00086EA9">
        <w:rPr>
          <w:rFonts w:ascii="Times New Roman" w:hAnsi="Times New Roman"/>
          <w:sz w:val="24"/>
          <w:szCs w:val="24"/>
        </w:rPr>
        <w:t xml:space="preserve"> мотивации, ребенок проявляет хорошую концентрацию внимания, когда интересно, а где требуется проявить другой уровень мотивации нарушение интереса. </w:t>
      </w:r>
    </w:p>
    <w:p w:rsidR="00086EA9" w:rsidRPr="00086EA9" w:rsidRDefault="00086EA9" w:rsidP="00086EA9">
      <w:pPr>
        <w:ind w:left="426"/>
        <w:rPr>
          <w:rFonts w:ascii="Times New Roman" w:hAnsi="Times New Roman"/>
          <w:b/>
          <w:i/>
          <w:sz w:val="24"/>
          <w:szCs w:val="24"/>
        </w:rPr>
      </w:pPr>
      <w:r w:rsidRPr="00086EA9">
        <w:rPr>
          <w:rFonts w:ascii="Times New Roman" w:hAnsi="Times New Roman"/>
          <w:b/>
          <w:i/>
          <w:sz w:val="24"/>
          <w:szCs w:val="24"/>
        </w:rPr>
        <w:t>Особенности внимания, характерные для данного нарушения:</w:t>
      </w:r>
    </w:p>
    <w:p w:rsidR="00086EA9" w:rsidRPr="00086EA9" w:rsidRDefault="00086EA9" w:rsidP="00086EA9">
      <w:pPr>
        <w:ind w:left="426"/>
        <w:rPr>
          <w:rFonts w:ascii="Times New Roman" w:hAnsi="Times New Roman"/>
          <w:sz w:val="24"/>
          <w:szCs w:val="24"/>
        </w:rPr>
      </w:pPr>
      <w:r w:rsidRPr="00086EA9">
        <w:rPr>
          <w:rFonts w:ascii="Times New Roman" w:hAnsi="Times New Roman"/>
          <w:sz w:val="24"/>
          <w:szCs w:val="24"/>
        </w:rPr>
        <w:tab/>
        <w:t xml:space="preserve">1. Низкая концентрация внимания, неспособность ребенка сосредоточиться на задании, на какой-либо деятельности, быстрая </w:t>
      </w:r>
      <w:proofErr w:type="spellStart"/>
      <w:r w:rsidRPr="00086EA9">
        <w:rPr>
          <w:rFonts w:ascii="Times New Roman" w:hAnsi="Times New Roman"/>
          <w:sz w:val="24"/>
          <w:szCs w:val="24"/>
        </w:rPr>
        <w:t>отвлекаемость.истощаемость</w:t>
      </w:r>
      <w:proofErr w:type="spellEnd"/>
      <w:r w:rsidRPr="00086EA9">
        <w:rPr>
          <w:rFonts w:ascii="Times New Roman" w:hAnsi="Times New Roman"/>
          <w:sz w:val="24"/>
          <w:szCs w:val="24"/>
        </w:rPr>
        <w:t xml:space="preserve"> и утомляемость.</w:t>
      </w:r>
    </w:p>
    <w:p w:rsidR="00086EA9" w:rsidRPr="00086EA9" w:rsidRDefault="00086EA9" w:rsidP="00086EA9">
      <w:pPr>
        <w:ind w:left="426"/>
        <w:rPr>
          <w:rFonts w:ascii="Times New Roman" w:hAnsi="Times New Roman"/>
          <w:sz w:val="24"/>
          <w:szCs w:val="24"/>
        </w:rPr>
      </w:pPr>
      <w:r w:rsidRPr="00086EA9">
        <w:rPr>
          <w:rFonts w:ascii="Times New Roman" w:hAnsi="Times New Roman"/>
          <w:sz w:val="24"/>
          <w:szCs w:val="24"/>
        </w:rPr>
        <w:tab/>
        <w:t>2.  Низкий уровень устойчивости внимания. Дети не могут длительно заниматься одной и той же деятельностью.</w:t>
      </w:r>
    </w:p>
    <w:p w:rsidR="00086EA9" w:rsidRPr="00086EA9" w:rsidRDefault="00086EA9" w:rsidP="00086EA9">
      <w:pPr>
        <w:ind w:left="426"/>
        <w:rPr>
          <w:rFonts w:ascii="Times New Roman" w:hAnsi="Times New Roman"/>
          <w:sz w:val="24"/>
          <w:szCs w:val="24"/>
        </w:rPr>
      </w:pPr>
      <w:r w:rsidRPr="00086EA9">
        <w:rPr>
          <w:rFonts w:ascii="Times New Roman" w:hAnsi="Times New Roman"/>
          <w:sz w:val="24"/>
          <w:szCs w:val="24"/>
        </w:rPr>
        <w:tab/>
        <w:t>3. Узкий объем внимания. Более сильно нарушено произвольное внимание. В коррекционной работе с этими детьми необходимо придавать большое значение развитию произвольного внимания.</w:t>
      </w:r>
    </w:p>
    <w:p w:rsidR="00086EA9" w:rsidRPr="00086EA9" w:rsidRDefault="00086EA9" w:rsidP="00086EA9">
      <w:pPr>
        <w:ind w:left="426"/>
        <w:rPr>
          <w:rFonts w:ascii="Times New Roman" w:hAnsi="Times New Roman"/>
          <w:sz w:val="24"/>
          <w:szCs w:val="24"/>
        </w:rPr>
      </w:pPr>
    </w:p>
    <w:p w:rsidR="00086EA9" w:rsidRPr="00086EA9" w:rsidRDefault="00086EA9" w:rsidP="00086EA9">
      <w:pPr>
        <w:ind w:left="426"/>
        <w:rPr>
          <w:rFonts w:ascii="Times New Roman" w:hAnsi="Times New Roman"/>
          <w:b/>
          <w:i/>
          <w:sz w:val="24"/>
          <w:szCs w:val="24"/>
        </w:rPr>
      </w:pPr>
      <w:r w:rsidRPr="00086EA9">
        <w:rPr>
          <w:rFonts w:ascii="Times New Roman" w:hAnsi="Times New Roman"/>
          <w:b/>
          <w:i/>
          <w:sz w:val="24"/>
          <w:szCs w:val="24"/>
        </w:rPr>
        <w:t>Особенности восприятия, при умственной отсталости (интеллектуальных нарушениях)</w:t>
      </w:r>
    </w:p>
    <w:p w:rsidR="00086EA9" w:rsidRPr="00086EA9" w:rsidRDefault="00086EA9" w:rsidP="00086EA9">
      <w:pPr>
        <w:ind w:left="426"/>
        <w:rPr>
          <w:rFonts w:ascii="Times New Roman" w:hAnsi="Times New Roman"/>
          <w:i/>
          <w:sz w:val="24"/>
          <w:szCs w:val="24"/>
        </w:rPr>
      </w:pPr>
      <w:r w:rsidRPr="00086EA9">
        <w:rPr>
          <w:rFonts w:ascii="Times New Roman" w:hAnsi="Times New Roman"/>
          <w:sz w:val="24"/>
          <w:szCs w:val="24"/>
        </w:rPr>
        <w:tab/>
      </w:r>
      <w:r w:rsidRPr="00086EA9">
        <w:rPr>
          <w:rFonts w:ascii="Times New Roman" w:hAnsi="Times New Roman"/>
          <w:i/>
          <w:sz w:val="24"/>
          <w:szCs w:val="24"/>
        </w:rPr>
        <w:t>Причины нарушенного восприятия у детей с УО (ИН):</w:t>
      </w:r>
    </w:p>
    <w:p w:rsidR="00086EA9" w:rsidRPr="00086EA9" w:rsidRDefault="00086EA9" w:rsidP="00086EA9">
      <w:pPr>
        <w:ind w:left="426"/>
        <w:rPr>
          <w:rFonts w:ascii="Times New Roman" w:hAnsi="Times New Roman"/>
          <w:sz w:val="24"/>
          <w:szCs w:val="24"/>
        </w:rPr>
      </w:pPr>
      <w:r w:rsidRPr="00086EA9">
        <w:rPr>
          <w:rFonts w:ascii="Times New Roman" w:hAnsi="Times New Roman"/>
          <w:sz w:val="24"/>
          <w:szCs w:val="24"/>
        </w:rPr>
        <w:tab/>
        <w:t>1. При ЗПР нарушена интегративная деятельность коры головного мозга, больших полушарий и, как следствие, нарушена координированная работа различных анализаторных систем: слуха, зрения, двигательной системы, что ведет к нарушению системных механизмов восприятия.</w:t>
      </w:r>
    </w:p>
    <w:p w:rsidR="00086EA9" w:rsidRPr="00086EA9" w:rsidRDefault="00086EA9" w:rsidP="00086EA9">
      <w:pPr>
        <w:ind w:left="426"/>
        <w:rPr>
          <w:rFonts w:ascii="Times New Roman" w:hAnsi="Times New Roman"/>
          <w:sz w:val="24"/>
          <w:szCs w:val="24"/>
        </w:rPr>
      </w:pPr>
      <w:r w:rsidRPr="00086EA9">
        <w:rPr>
          <w:rFonts w:ascii="Times New Roman" w:hAnsi="Times New Roman"/>
          <w:sz w:val="24"/>
          <w:szCs w:val="24"/>
        </w:rPr>
        <w:tab/>
        <w:t>2. Недостатки внимания у детей с УО (ИН).</w:t>
      </w:r>
    </w:p>
    <w:p w:rsidR="00086EA9" w:rsidRPr="00086EA9" w:rsidRDefault="00086EA9" w:rsidP="00086EA9">
      <w:pPr>
        <w:ind w:left="426"/>
        <w:rPr>
          <w:rFonts w:ascii="Times New Roman" w:hAnsi="Times New Roman"/>
          <w:sz w:val="24"/>
          <w:szCs w:val="24"/>
        </w:rPr>
      </w:pPr>
      <w:r w:rsidRPr="00086EA9">
        <w:rPr>
          <w:rFonts w:ascii="Times New Roman" w:hAnsi="Times New Roman"/>
          <w:sz w:val="24"/>
          <w:szCs w:val="24"/>
        </w:rPr>
        <w:tab/>
        <w:t xml:space="preserve">3. Недоразвитие ориентировочно-исследовательской деятельности в первые годы жизни и, как следствие, ребенок недополучает полноценного практического опыта, необходимого для развития его восприятия.  </w:t>
      </w:r>
    </w:p>
    <w:p w:rsidR="00086EA9" w:rsidRPr="00086EA9" w:rsidRDefault="00086EA9" w:rsidP="00086EA9">
      <w:pPr>
        <w:ind w:left="426"/>
        <w:rPr>
          <w:rFonts w:ascii="Times New Roman" w:hAnsi="Times New Roman"/>
          <w:i/>
          <w:sz w:val="24"/>
          <w:szCs w:val="24"/>
        </w:rPr>
      </w:pPr>
      <w:r w:rsidRPr="00086EA9">
        <w:rPr>
          <w:rFonts w:ascii="Times New Roman" w:hAnsi="Times New Roman"/>
          <w:sz w:val="24"/>
          <w:szCs w:val="24"/>
        </w:rPr>
        <w:tab/>
      </w:r>
      <w:r w:rsidRPr="00086EA9">
        <w:rPr>
          <w:rFonts w:ascii="Times New Roman" w:hAnsi="Times New Roman"/>
          <w:i/>
          <w:sz w:val="24"/>
          <w:szCs w:val="24"/>
        </w:rPr>
        <w:t>Особенности восприятия:</w:t>
      </w:r>
    </w:p>
    <w:p w:rsidR="00086EA9" w:rsidRPr="00086EA9" w:rsidRDefault="00086EA9" w:rsidP="00086EA9">
      <w:pPr>
        <w:ind w:left="426"/>
        <w:rPr>
          <w:rFonts w:ascii="Times New Roman" w:hAnsi="Times New Roman"/>
          <w:sz w:val="24"/>
          <w:szCs w:val="24"/>
        </w:rPr>
      </w:pPr>
      <w:r w:rsidRPr="00086EA9">
        <w:rPr>
          <w:rFonts w:ascii="Times New Roman" w:hAnsi="Times New Roman"/>
          <w:sz w:val="24"/>
          <w:szCs w:val="24"/>
        </w:rPr>
        <w:tab/>
        <w:t xml:space="preserve"> - недостаточная полнота и точность восприятия связана с нарушением внимания, механизмов произвольности;</w:t>
      </w:r>
    </w:p>
    <w:p w:rsidR="00086EA9" w:rsidRPr="00086EA9" w:rsidRDefault="00086EA9" w:rsidP="00086EA9">
      <w:pPr>
        <w:ind w:left="426"/>
        <w:rPr>
          <w:rFonts w:ascii="Times New Roman" w:hAnsi="Times New Roman"/>
          <w:sz w:val="24"/>
          <w:szCs w:val="24"/>
        </w:rPr>
      </w:pPr>
      <w:r w:rsidRPr="00086EA9">
        <w:rPr>
          <w:rFonts w:ascii="Times New Roman" w:hAnsi="Times New Roman"/>
          <w:sz w:val="24"/>
          <w:szCs w:val="24"/>
        </w:rPr>
        <w:tab/>
        <w:t>- недостаточная целенаправленность и организованность внимания;</w:t>
      </w:r>
    </w:p>
    <w:p w:rsidR="00086EA9" w:rsidRPr="00086EA9" w:rsidRDefault="00086EA9" w:rsidP="00086EA9">
      <w:pPr>
        <w:ind w:left="426"/>
        <w:rPr>
          <w:rFonts w:ascii="Times New Roman" w:hAnsi="Times New Roman"/>
          <w:sz w:val="24"/>
          <w:szCs w:val="24"/>
        </w:rPr>
      </w:pPr>
      <w:r w:rsidRPr="00086EA9">
        <w:rPr>
          <w:rFonts w:ascii="Times New Roman" w:hAnsi="Times New Roman"/>
          <w:sz w:val="24"/>
          <w:szCs w:val="24"/>
        </w:rPr>
        <w:tab/>
        <w:t>- замедленность восприятия и переработки информации для полноценного восприятия. Ребенку с УО (ИН) требуется больше времени, чем нормальному ребенку;</w:t>
      </w:r>
    </w:p>
    <w:p w:rsidR="00086EA9" w:rsidRPr="00086EA9" w:rsidRDefault="00086EA9" w:rsidP="00086EA9">
      <w:pPr>
        <w:ind w:left="426"/>
        <w:rPr>
          <w:rFonts w:ascii="Times New Roman" w:hAnsi="Times New Roman"/>
          <w:sz w:val="24"/>
          <w:szCs w:val="24"/>
        </w:rPr>
      </w:pPr>
      <w:r w:rsidRPr="00086EA9">
        <w:rPr>
          <w:rFonts w:ascii="Times New Roman" w:hAnsi="Times New Roman"/>
          <w:sz w:val="24"/>
          <w:szCs w:val="24"/>
        </w:rPr>
        <w:tab/>
        <w:t>- низкий уровень аналитического восприятия. Ребенок не обдумывает информацию, которую воспринимает («вижу, но не думаю»);</w:t>
      </w:r>
    </w:p>
    <w:p w:rsidR="00086EA9" w:rsidRPr="00086EA9" w:rsidRDefault="00086EA9" w:rsidP="00086EA9">
      <w:pPr>
        <w:ind w:left="426"/>
        <w:rPr>
          <w:rFonts w:ascii="Times New Roman" w:hAnsi="Times New Roman"/>
          <w:sz w:val="24"/>
          <w:szCs w:val="24"/>
        </w:rPr>
      </w:pPr>
      <w:r w:rsidRPr="00086EA9">
        <w:rPr>
          <w:rFonts w:ascii="Times New Roman" w:hAnsi="Times New Roman"/>
          <w:sz w:val="24"/>
          <w:szCs w:val="24"/>
        </w:rPr>
        <w:tab/>
        <w:t>- снижение активности восприятия. В процессе восприятия нарушена функция поиска, ребенок не пытается всмотреться, материал воспринимается поверхностно;</w:t>
      </w:r>
    </w:p>
    <w:p w:rsidR="00086EA9" w:rsidRPr="00086EA9" w:rsidRDefault="00086EA9" w:rsidP="00086EA9">
      <w:pPr>
        <w:ind w:left="426"/>
        <w:rPr>
          <w:rFonts w:ascii="Times New Roman" w:hAnsi="Times New Roman"/>
          <w:sz w:val="24"/>
          <w:szCs w:val="24"/>
        </w:rPr>
      </w:pPr>
      <w:r w:rsidRPr="00086EA9">
        <w:rPr>
          <w:rFonts w:ascii="Times New Roman" w:hAnsi="Times New Roman"/>
          <w:sz w:val="24"/>
          <w:szCs w:val="24"/>
        </w:rPr>
        <w:tab/>
        <w:t>- наиболее грубо нарушены более сложные формы восприятия, требующие участия нескольких анализаторов и имеющих сложный характер зрительное восприятие, зрительно-моторная координация.</w:t>
      </w:r>
    </w:p>
    <w:p w:rsidR="00086EA9" w:rsidRPr="00086EA9" w:rsidRDefault="00086EA9" w:rsidP="00086EA9">
      <w:pPr>
        <w:ind w:left="426"/>
        <w:rPr>
          <w:rFonts w:ascii="Times New Roman" w:hAnsi="Times New Roman"/>
          <w:sz w:val="24"/>
          <w:szCs w:val="24"/>
        </w:rPr>
      </w:pPr>
    </w:p>
    <w:p w:rsidR="00086EA9" w:rsidRPr="00086EA9" w:rsidRDefault="00086EA9" w:rsidP="00086EA9">
      <w:pPr>
        <w:ind w:left="426"/>
        <w:rPr>
          <w:rFonts w:ascii="Times New Roman" w:hAnsi="Times New Roman"/>
          <w:b/>
          <w:i/>
          <w:sz w:val="24"/>
          <w:szCs w:val="24"/>
        </w:rPr>
      </w:pPr>
      <w:r w:rsidRPr="00086EA9">
        <w:rPr>
          <w:rFonts w:ascii="Times New Roman" w:hAnsi="Times New Roman"/>
          <w:b/>
          <w:i/>
          <w:sz w:val="24"/>
          <w:szCs w:val="24"/>
        </w:rPr>
        <w:t>Особенности мышления, при задержке психического развития</w:t>
      </w:r>
    </w:p>
    <w:p w:rsidR="00086EA9" w:rsidRPr="00086EA9" w:rsidRDefault="00086EA9" w:rsidP="00086EA9">
      <w:pPr>
        <w:ind w:left="426"/>
        <w:rPr>
          <w:rFonts w:ascii="Times New Roman" w:hAnsi="Times New Roman"/>
          <w:sz w:val="24"/>
          <w:szCs w:val="24"/>
        </w:rPr>
      </w:pPr>
      <w:r w:rsidRPr="00086EA9">
        <w:rPr>
          <w:rFonts w:ascii="Times New Roman" w:hAnsi="Times New Roman"/>
          <w:sz w:val="24"/>
          <w:szCs w:val="24"/>
        </w:rPr>
        <w:tab/>
        <w:t xml:space="preserve">На развитие мышления оказывают влияние все психические процессы: уровень развития внимания; уровень развития восприятия и представлений об окружающем мире (чем богаче опыт, тем более сложные выводы может делать ребенок); уровень развития речи; уровень </w:t>
      </w:r>
      <w:proofErr w:type="spellStart"/>
      <w:r w:rsidRPr="00086EA9">
        <w:rPr>
          <w:rFonts w:ascii="Times New Roman" w:hAnsi="Times New Roman"/>
          <w:sz w:val="24"/>
          <w:szCs w:val="24"/>
        </w:rPr>
        <w:t>сформированности</w:t>
      </w:r>
      <w:proofErr w:type="spellEnd"/>
      <w:r w:rsidRPr="00086EA9">
        <w:rPr>
          <w:rFonts w:ascii="Times New Roman" w:hAnsi="Times New Roman"/>
          <w:sz w:val="24"/>
          <w:szCs w:val="24"/>
        </w:rPr>
        <w:t xml:space="preserve"> механизмов произвольности (регуляторных механизмов).</w:t>
      </w:r>
    </w:p>
    <w:p w:rsidR="00086EA9" w:rsidRPr="00086EA9" w:rsidRDefault="00086EA9" w:rsidP="00086EA9">
      <w:pPr>
        <w:ind w:left="426"/>
        <w:rPr>
          <w:rFonts w:ascii="Times New Roman" w:hAnsi="Times New Roman"/>
          <w:sz w:val="24"/>
          <w:szCs w:val="24"/>
        </w:rPr>
      </w:pPr>
      <w:r w:rsidRPr="00086EA9">
        <w:rPr>
          <w:rFonts w:ascii="Times New Roman" w:hAnsi="Times New Roman"/>
          <w:sz w:val="24"/>
          <w:szCs w:val="24"/>
        </w:rPr>
        <w:tab/>
        <w:t>У детей с УО (ИН) страдает связная речь, нарушена способность планировать свою деятельность с помощью речи; нарушена внутренняя речь активное средство логического мышления ребенка.</w:t>
      </w:r>
    </w:p>
    <w:p w:rsidR="00086EA9" w:rsidRPr="00086EA9" w:rsidRDefault="00086EA9" w:rsidP="00086EA9">
      <w:pPr>
        <w:ind w:left="426"/>
        <w:rPr>
          <w:rFonts w:ascii="Times New Roman" w:hAnsi="Times New Roman"/>
          <w:b/>
          <w:i/>
          <w:sz w:val="24"/>
          <w:szCs w:val="24"/>
        </w:rPr>
      </w:pPr>
      <w:r w:rsidRPr="00086EA9">
        <w:rPr>
          <w:rFonts w:ascii="Times New Roman" w:hAnsi="Times New Roman"/>
          <w:sz w:val="24"/>
          <w:szCs w:val="24"/>
        </w:rPr>
        <w:tab/>
      </w:r>
      <w:r w:rsidRPr="00086EA9">
        <w:rPr>
          <w:rFonts w:ascii="Times New Roman" w:hAnsi="Times New Roman"/>
          <w:b/>
          <w:i/>
          <w:sz w:val="24"/>
          <w:szCs w:val="24"/>
        </w:rPr>
        <w:t>Общие недостатки мыслительной деятельности детей с УО (ИН):</w:t>
      </w:r>
    </w:p>
    <w:p w:rsidR="00086EA9" w:rsidRPr="00086EA9" w:rsidRDefault="00086EA9" w:rsidP="00086EA9">
      <w:pPr>
        <w:ind w:left="426"/>
        <w:rPr>
          <w:rFonts w:ascii="Times New Roman" w:hAnsi="Times New Roman"/>
          <w:sz w:val="24"/>
          <w:szCs w:val="24"/>
        </w:rPr>
      </w:pPr>
      <w:r w:rsidRPr="00086EA9">
        <w:rPr>
          <w:rFonts w:ascii="Times New Roman" w:hAnsi="Times New Roman"/>
          <w:sz w:val="24"/>
          <w:szCs w:val="24"/>
        </w:rPr>
        <w:lastRenderedPageBreak/>
        <w:tab/>
        <w:t xml:space="preserve">1. </w:t>
      </w:r>
      <w:proofErr w:type="spellStart"/>
      <w:r w:rsidRPr="00086EA9">
        <w:rPr>
          <w:rFonts w:ascii="Times New Roman" w:hAnsi="Times New Roman"/>
          <w:sz w:val="24"/>
          <w:szCs w:val="24"/>
        </w:rPr>
        <w:t>Несформированность</w:t>
      </w:r>
      <w:proofErr w:type="spellEnd"/>
      <w:r w:rsidRPr="00086EA9">
        <w:rPr>
          <w:rFonts w:ascii="Times New Roman" w:hAnsi="Times New Roman"/>
          <w:sz w:val="24"/>
          <w:szCs w:val="24"/>
        </w:rPr>
        <w:t xml:space="preserve"> познавательной, поисковой мотивации (своеобразное отношение к любым интеллектуальным задачам). Дети стремятся избежать любых интеллектуальных усилий. Для них непривлекателен момент преодоления трудностей (отказ выполнять трудную задачу, подмена интеллектуальной задачи более близкой, игровой задачей.). Такой ребенок выполняет задачу не полностью, а ее более простую часть. Дети не заинтересованы в результате выполнения задания. Эта особенность мышления проявляется в школе, когда дети очень быстро теряют интерес к новым предметам.</w:t>
      </w:r>
    </w:p>
    <w:p w:rsidR="00086EA9" w:rsidRPr="00086EA9" w:rsidRDefault="00086EA9" w:rsidP="00086EA9">
      <w:pPr>
        <w:ind w:left="426"/>
        <w:rPr>
          <w:rFonts w:ascii="Times New Roman" w:hAnsi="Times New Roman"/>
          <w:sz w:val="24"/>
          <w:szCs w:val="24"/>
        </w:rPr>
      </w:pPr>
      <w:r w:rsidRPr="00086EA9">
        <w:rPr>
          <w:rFonts w:ascii="Times New Roman" w:hAnsi="Times New Roman"/>
          <w:sz w:val="24"/>
          <w:szCs w:val="24"/>
        </w:rPr>
        <w:tab/>
        <w:t xml:space="preserve">2. Отсутствие выраженного ориентировочного этапа при решении мыслительных задач. Дети с УО (ИН) начинают действовать сразу, с ходу. При предъявлении инструкции к заданию многие дети не </w:t>
      </w:r>
      <w:proofErr w:type="gramStart"/>
      <w:r w:rsidRPr="00086EA9">
        <w:rPr>
          <w:rFonts w:ascii="Times New Roman" w:hAnsi="Times New Roman"/>
          <w:sz w:val="24"/>
          <w:szCs w:val="24"/>
        </w:rPr>
        <w:t>понимают  задания</w:t>
      </w:r>
      <w:proofErr w:type="gramEnd"/>
      <w:r w:rsidRPr="00086EA9">
        <w:rPr>
          <w:rFonts w:ascii="Times New Roman" w:hAnsi="Times New Roman"/>
          <w:sz w:val="24"/>
          <w:szCs w:val="24"/>
        </w:rPr>
        <w:t>, но стремятся побыстрее получить экспериментальный материал и начать действовать. Следует заметить, что дети с УО (ИН) в большей мере заинтересованы в том, чтобы побыстрее закончить работу, а не качеством выполнения задания. Ребенок не умеет анализировать условия, не понимает значимости ориентировочного этапа, что приводит к появлению множества ошибок. Когда ребенок начинает обучаться, очень важно создать условия для того, чтобы он первоначально думал, анализировал задание.</w:t>
      </w:r>
    </w:p>
    <w:p w:rsidR="00086EA9" w:rsidRPr="00086EA9" w:rsidRDefault="00086EA9" w:rsidP="00086EA9">
      <w:pPr>
        <w:ind w:left="426"/>
        <w:rPr>
          <w:rFonts w:ascii="Times New Roman" w:hAnsi="Times New Roman"/>
          <w:sz w:val="24"/>
          <w:szCs w:val="24"/>
        </w:rPr>
      </w:pPr>
      <w:r w:rsidRPr="00086EA9">
        <w:rPr>
          <w:rFonts w:ascii="Times New Roman" w:hAnsi="Times New Roman"/>
          <w:sz w:val="24"/>
          <w:szCs w:val="24"/>
        </w:rPr>
        <w:tab/>
        <w:t>3. Низкая мыслительная активность, «бездумный» стиль работы (дети, из-за поспешности, неорганизованности действуют наугад, не учитывая в полном объеме заданного условия; отсутствует направленный поиск решения, преодоления трудностей). Дети решают задачу на интуитивном уровне, то есть ребенок вроде бы правильно дает ответ, но объяснить его не может.</w:t>
      </w:r>
    </w:p>
    <w:p w:rsidR="00086EA9" w:rsidRPr="00086EA9" w:rsidRDefault="00086EA9" w:rsidP="00086EA9">
      <w:pPr>
        <w:ind w:left="426"/>
        <w:rPr>
          <w:rFonts w:ascii="Times New Roman" w:hAnsi="Times New Roman"/>
          <w:sz w:val="24"/>
          <w:szCs w:val="24"/>
        </w:rPr>
      </w:pPr>
      <w:r w:rsidRPr="00086EA9">
        <w:rPr>
          <w:rFonts w:ascii="Times New Roman" w:hAnsi="Times New Roman"/>
          <w:sz w:val="24"/>
          <w:szCs w:val="24"/>
        </w:rPr>
        <w:tab/>
        <w:t>4. Стереотипность мышления, его шаблонность. Наглядно-образное мышление. Дети с УО (ИН) затрудняются действовать по наглядному образцу из-за нарушений операций анализа, нарушение целостности, целенаправленности, активности восприятия все это ведет к тому, что ребенок затрудняется проанализировать образец, выделить главные части, установить взаимосвязь между частями и воспроизвести данную структуру в процессе собственной деятельности. Логическое мышление.</w:t>
      </w:r>
    </w:p>
    <w:p w:rsidR="00086EA9" w:rsidRPr="00086EA9" w:rsidRDefault="00086EA9" w:rsidP="00086EA9">
      <w:pPr>
        <w:ind w:left="426"/>
        <w:rPr>
          <w:rFonts w:ascii="Times New Roman" w:hAnsi="Times New Roman"/>
          <w:sz w:val="24"/>
          <w:szCs w:val="24"/>
        </w:rPr>
      </w:pPr>
      <w:r w:rsidRPr="00086EA9">
        <w:rPr>
          <w:rFonts w:ascii="Times New Roman" w:hAnsi="Times New Roman"/>
          <w:sz w:val="24"/>
          <w:szCs w:val="24"/>
        </w:rPr>
        <w:tab/>
        <w:t>У детей с задержкой психического развития имеются нарушения важнейших мыслительных операций, которые служат составляющими логического мышления:</w:t>
      </w:r>
    </w:p>
    <w:p w:rsidR="00086EA9" w:rsidRPr="00086EA9" w:rsidRDefault="00086EA9" w:rsidP="00086EA9">
      <w:pPr>
        <w:ind w:left="426"/>
        <w:rPr>
          <w:rFonts w:ascii="Times New Roman" w:hAnsi="Times New Roman"/>
          <w:sz w:val="24"/>
          <w:szCs w:val="24"/>
        </w:rPr>
      </w:pPr>
      <w:r w:rsidRPr="00086EA9">
        <w:rPr>
          <w:rFonts w:ascii="Times New Roman" w:hAnsi="Times New Roman"/>
          <w:sz w:val="24"/>
          <w:szCs w:val="24"/>
        </w:rPr>
        <w:tab/>
        <w:t>- анализ (увлекаются мелкими деталями, не может выделить главное, выделяют незначительные признаки);</w:t>
      </w:r>
    </w:p>
    <w:p w:rsidR="00086EA9" w:rsidRPr="00086EA9" w:rsidRDefault="00086EA9" w:rsidP="00086EA9">
      <w:pPr>
        <w:ind w:left="426"/>
        <w:rPr>
          <w:rFonts w:ascii="Times New Roman" w:hAnsi="Times New Roman"/>
          <w:sz w:val="24"/>
          <w:szCs w:val="24"/>
        </w:rPr>
      </w:pPr>
      <w:r w:rsidRPr="00086EA9">
        <w:rPr>
          <w:rFonts w:ascii="Times New Roman" w:hAnsi="Times New Roman"/>
          <w:sz w:val="24"/>
          <w:szCs w:val="24"/>
        </w:rPr>
        <w:tab/>
        <w:t>- сравнение (сравнивают предметы по несопоставимым, несущественным признакам);</w:t>
      </w:r>
    </w:p>
    <w:p w:rsidR="00086EA9" w:rsidRPr="00086EA9" w:rsidRDefault="00086EA9" w:rsidP="00086EA9">
      <w:pPr>
        <w:ind w:left="426"/>
        <w:rPr>
          <w:rFonts w:ascii="Times New Roman" w:hAnsi="Times New Roman"/>
          <w:sz w:val="24"/>
          <w:szCs w:val="24"/>
        </w:rPr>
      </w:pPr>
      <w:r w:rsidRPr="00086EA9">
        <w:rPr>
          <w:rFonts w:ascii="Times New Roman" w:hAnsi="Times New Roman"/>
          <w:sz w:val="24"/>
          <w:szCs w:val="24"/>
        </w:rPr>
        <w:tab/>
        <w:t>- классификация (ребенок осуществляет классификацию часто правильно, но не может осознать ее принцип, не может объяснить то, почему он так поступил).</w:t>
      </w:r>
    </w:p>
    <w:p w:rsidR="00086EA9" w:rsidRPr="00086EA9" w:rsidRDefault="00086EA9" w:rsidP="00086EA9">
      <w:pPr>
        <w:ind w:left="426"/>
        <w:rPr>
          <w:rFonts w:ascii="Times New Roman" w:hAnsi="Times New Roman"/>
          <w:sz w:val="24"/>
          <w:szCs w:val="24"/>
        </w:rPr>
      </w:pPr>
      <w:r w:rsidRPr="00086EA9">
        <w:rPr>
          <w:rFonts w:ascii="Times New Roman" w:hAnsi="Times New Roman"/>
          <w:sz w:val="24"/>
          <w:szCs w:val="24"/>
        </w:rPr>
        <w:tab/>
        <w:t xml:space="preserve"> ВЫВОД.</w:t>
      </w:r>
    </w:p>
    <w:p w:rsidR="00086EA9" w:rsidRPr="00086EA9" w:rsidRDefault="00086EA9" w:rsidP="00086EA9">
      <w:pPr>
        <w:ind w:left="426"/>
        <w:rPr>
          <w:rFonts w:ascii="Times New Roman" w:hAnsi="Times New Roman"/>
          <w:sz w:val="24"/>
          <w:szCs w:val="24"/>
        </w:rPr>
      </w:pPr>
      <w:r w:rsidRPr="00086EA9">
        <w:rPr>
          <w:rFonts w:ascii="Times New Roman" w:hAnsi="Times New Roman"/>
          <w:sz w:val="24"/>
          <w:szCs w:val="24"/>
        </w:rPr>
        <w:tab/>
      </w:r>
      <w:proofErr w:type="spellStart"/>
      <w:r w:rsidRPr="00086EA9">
        <w:rPr>
          <w:rFonts w:ascii="Times New Roman" w:hAnsi="Times New Roman"/>
          <w:sz w:val="24"/>
          <w:szCs w:val="24"/>
        </w:rPr>
        <w:t>Недостаточнаясформированность</w:t>
      </w:r>
      <w:proofErr w:type="spellEnd"/>
      <w:r w:rsidRPr="00086EA9">
        <w:rPr>
          <w:rFonts w:ascii="Times New Roman" w:hAnsi="Times New Roman"/>
          <w:sz w:val="24"/>
          <w:szCs w:val="24"/>
        </w:rPr>
        <w:t xml:space="preserve"> познавательных процессов зачастую является главной причиной трудностей, возникающих у детей с УО (ИН) при обучении в школе.</w:t>
      </w:r>
    </w:p>
    <w:p w:rsidR="00086EA9" w:rsidRPr="00086EA9" w:rsidRDefault="00086EA9" w:rsidP="00086EA9">
      <w:pPr>
        <w:ind w:left="426"/>
        <w:rPr>
          <w:rFonts w:ascii="Times New Roman" w:hAnsi="Times New Roman"/>
          <w:sz w:val="24"/>
          <w:szCs w:val="24"/>
        </w:rPr>
      </w:pPr>
      <w:r w:rsidRPr="00086EA9">
        <w:rPr>
          <w:rFonts w:ascii="Times New Roman" w:hAnsi="Times New Roman"/>
          <w:sz w:val="24"/>
          <w:szCs w:val="24"/>
        </w:rPr>
        <w:tab/>
        <w:t xml:space="preserve">Задержка психического развития проявляется в замедленном темпе созревания эмоционально-волевой сферы, так и в интеллектуальной недостаточности. Значительное отставание и своеобразие обнаруживается в мыслительной деятельности. У всех детей с УО (ИН) наблюдаются недостатки памяти, внимания, воображения и мышления. Отставание в мыслительной деятельности и особенности памяти наиболее ярко проявляются в процессе решения задач, связанных такими компонентами мыслительной деятельности, как анализ, синтез, обобщение и абстрагирование. Учитывая все выше сказанное, этим детям необходим особый подход. </w:t>
      </w:r>
    </w:p>
    <w:p w:rsidR="00086EA9" w:rsidRPr="00086EA9" w:rsidRDefault="00086EA9" w:rsidP="00086EA9">
      <w:pPr>
        <w:ind w:left="426"/>
        <w:rPr>
          <w:rFonts w:ascii="Times New Roman" w:hAnsi="Times New Roman"/>
          <w:b/>
          <w:sz w:val="24"/>
          <w:szCs w:val="24"/>
        </w:rPr>
      </w:pPr>
      <w:r w:rsidRPr="00086EA9">
        <w:rPr>
          <w:rFonts w:ascii="Times New Roman" w:hAnsi="Times New Roman"/>
          <w:b/>
          <w:sz w:val="24"/>
          <w:szCs w:val="24"/>
        </w:rPr>
        <w:t>Требования к обучению, учитывающие особенности детей с УО (ИН):</w:t>
      </w:r>
    </w:p>
    <w:p w:rsidR="00086EA9" w:rsidRPr="00086EA9" w:rsidRDefault="00086EA9" w:rsidP="00086EA9">
      <w:pPr>
        <w:ind w:left="426"/>
        <w:rPr>
          <w:rFonts w:ascii="Times New Roman" w:hAnsi="Times New Roman"/>
          <w:sz w:val="24"/>
          <w:szCs w:val="24"/>
        </w:rPr>
      </w:pPr>
      <w:r w:rsidRPr="00086EA9">
        <w:rPr>
          <w:rFonts w:ascii="Times New Roman" w:hAnsi="Times New Roman"/>
          <w:sz w:val="24"/>
          <w:szCs w:val="24"/>
        </w:rPr>
        <w:tab/>
        <w:t>1. Соблюдение определенных гигиенических требований при организации занятий, то есть занятия проводятся в хорошо проветриваемом помещении, обращается внимание на уровень освещенности и размещение детей на занятиях.</w:t>
      </w:r>
    </w:p>
    <w:p w:rsidR="00086EA9" w:rsidRPr="00086EA9" w:rsidRDefault="00086EA9" w:rsidP="00086EA9">
      <w:pPr>
        <w:ind w:left="426"/>
        <w:rPr>
          <w:rFonts w:ascii="Times New Roman" w:hAnsi="Times New Roman"/>
          <w:sz w:val="24"/>
          <w:szCs w:val="24"/>
        </w:rPr>
      </w:pPr>
      <w:r w:rsidRPr="00086EA9">
        <w:rPr>
          <w:rFonts w:ascii="Times New Roman" w:hAnsi="Times New Roman"/>
          <w:sz w:val="24"/>
          <w:szCs w:val="24"/>
        </w:rPr>
        <w:tab/>
        <w:t>2. Тщательный подбор наглядного материала для занятий и его размещение таким образом, чтобы лишний материал не отвлекал внимание ребенка.</w:t>
      </w:r>
    </w:p>
    <w:p w:rsidR="00086EA9" w:rsidRPr="00086EA9" w:rsidRDefault="00086EA9" w:rsidP="00086EA9">
      <w:pPr>
        <w:ind w:left="426"/>
        <w:rPr>
          <w:rFonts w:ascii="Times New Roman" w:hAnsi="Times New Roman"/>
          <w:sz w:val="24"/>
          <w:szCs w:val="24"/>
        </w:rPr>
      </w:pPr>
      <w:r w:rsidRPr="00086EA9">
        <w:rPr>
          <w:rFonts w:ascii="Times New Roman" w:hAnsi="Times New Roman"/>
          <w:sz w:val="24"/>
          <w:szCs w:val="24"/>
        </w:rPr>
        <w:tab/>
        <w:t>3. Контроль за организацией деятельности детей на занятиях: важно продумывать возможность смены на занятиях одного вида деятельности другим, включать в план занятий физкультминутки.</w:t>
      </w:r>
    </w:p>
    <w:p w:rsidR="00086EA9" w:rsidRPr="00086EA9" w:rsidRDefault="00086EA9" w:rsidP="00086EA9">
      <w:pPr>
        <w:ind w:left="426"/>
        <w:rPr>
          <w:rFonts w:ascii="Times New Roman" w:hAnsi="Times New Roman"/>
          <w:sz w:val="24"/>
          <w:szCs w:val="24"/>
        </w:rPr>
      </w:pPr>
      <w:r w:rsidRPr="00086EA9">
        <w:rPr>
          <w:rFonts w:ascii="Times New Roman" w:hAnsi="Times New Roman"/>
          <w:sz w:val="24"/>
          <w:szCs w:val="24"/>
        </w:rPr>
        <w:tab/>
        <w:t>4. Педагог должен следить за реакцией, за поведением каждого ребенка и применять индивидуальный подход.</w:t>
      </w:r>
    </w:p>
    <w:p w:rsidR="00086EA9" w:rsidRPr="00086EA9" w:rsidRDefault="00086EA9" w:rsidP="00086EA9">
      <w:pPr>
        <w:ind w:left="426"/>
        <w:rPr>
          <w:rFonts w:ascii="Times New Roman" w:hAnsi="Times New Roman"/>
          <w:sz w:val="24"/>
          <w:szCs w:val="24"/>
        </w:rPr>
      </w:pPr>
    </w:p>
    <w:p w:rsidR="00086EA9" w:rsidRPr="00086EA9" w:rsidRDefault="00086EA9" w:rsidP="00086EA9">
      <w:pPr>
        <w:widowControl w:val="0"/>
        <w:tabs>
          <w:tab w:val="left" w:pos="2086"/>
        </w:tabs>
        <w:suppressAutoHyphens/>
        <w:autoSpaceDN w:val="0"/>
        <w:spacing w:after="120"/>
        <w:ind w:firstLine="1005"/>
        <w:textAlignment w:val="baseline"/>
        <w:rPr>
          <w:rFonts w:ascii="Times New Roman" w:eastAsia="Arial Unicode MS" w:hAnsi="Times New Roman" w:cs="Mangal"/>
          <w:kern w:val="3"/>
          <w:sz w:val="24"/>
          <w:szCs w:val="24"/>
          <w:lang w:eastAsia="zh-CN" w:bidi="hi-IN"/>
        </w:rPr>
      </w:pPr>
      <w:r w:rsidRPr="00086EA9">
        <w:rPr>
          <w:rFonts w:ascii="Times New Roman" w:eastAsia="Arial Unicode MS" w:hAnsi="Times New Roman" w:cs="Mangal"/>
          <w:b/>
          <w:bCs/>
          <w:kern w:val="3"/>
          <w:sz w:val="24"/>
          <w:szCs w:val="24"/>
          <w:lang w:eastAsia="zh-CN" w:bidi="hi-IN"/>
        </w:rPr>
        <w:t>Цели курса:</w:t>
      </w:r>
    </w:p>
    <w:p w:rsidR="0064790D" w:rsidRDefault="0064790D" w:rsidP="0064790D">
      <w:pPr>
        <w:pStyle w:val="a4"/>
        <w:rPr>
          <w:rFonts w:ascii="Tahoma" w:hAnsi="Tahoma" w:cs="Tahoma"/>
          <w:color w:val="000000"/>
          <w:sz w:val="18"/>
          <w:szCs w:val="18"/>
        </w:rPr>
      </w:pPr>
      <w:r>
        <w:rPr>
          <w:b/>
          <w:bCs/>
          <w:color w:val="000000"/>
        </w:rPr>
        <w:t>Рабочая программа по истории в 6_ классе призвана решить следующие задачи:</w:t>
      </w:r>
    </w:p>
    <w:p w:rsidR="0064790D" w:rsidRDefault="0064790D" w:rsidP="0064790D">
      <w:pPr>
        <w:pStyle w:val="a4"/>
        <w:rPr>
          <w:rFonts w:ascii="Tahoma" w:hAnsi="Tahoma" w:cs="Tahoma"/>
          <w:color w:val="000000"/>
          <w:sz w:val="18"/>
          <w:szCs w:val="18"/>
        </w:rPr>
      </w:pPr>
      <w:r>
        <w:rPr>
          <w:b/>
          <w:bCs/>
          <w:color w:val="000000"/>
        </w:rPr>
        <w:t>-</w:t>
      </w:r>
      <w:r>
        <w:rPr>
          <w:color w:val="000000"/>
        </w:rPr>
        <w:t>сформировать общие представления об эпохах всемирной истории и дать детальную картину средневековья; раскрыть основные факты (события, явления) истории средневековья</w:t>
      </w:r>
      <w:proofErr w:type="gramStart"/>
      <w:r>
        <w:rPr>
          <w:color w:val="000000"/>
        </w:rPr>
        <w:t>, ,</w:t>
      </w:r>
      <w:proofErr w:type="gramEnd"/>
      <w:r>
        <w:rPr>
          <w:color w:val="000000"/>
        </w:rPr>
        <w:t xml:space="preserve"> Европы </w:t>
      </w:r>
      <w:proofErr w:type="spellStart"/>
      <w:r>
        <w:rPr>
          <w:color w:val="000000"/>
        </w:rPr>
        <w:t>иРусии</w:t>
      </w:r>
      <w:proofErr w:type="spellEnd"/>
      <w:r>
        <w:rPr>
          <w:color w:val="000000"/>
        </w:rPr>
        <w:t xml:space="preserve"> показать их взаимодействие; обозначить вклад каждой древней цивилизации в общемировую культуру;</w:t>
      </w:r>
    </w:p>
    <w:p w:rsidR="0064790D" w:rsidRDefault="0064790D" w:rsidP="0064790D">
      <w:pPr>
        <w:pStyle w:val="a4"/>
        <w:rPr>
          <w:rFonts w:ascii="Tahoma" w:hAnsi="Tahoma" w:cs="Tahoma"/>
          <w:color w:val="000000"/>
          <w:sz w:val="18"/>
          <w:szCs w:val="18"/>
        </w:rPr>
      </w:pPr>
      <w:r>
        <w:rPr>
          <w:color w:val="000000"/>
        </w:rPr>
        <w:t xml:space="preserve">-постепенно добиться осмысления учениками многообразия фактов истории Средневековья как </w:t>
      </w:r>
      <w:proofErr w:type="spellStart"/>
      <w:r>
        <w:rPr>
          <w:color w:val="000000"/>
        </w:rPr>
        <w:t>разновариантного</w:t>
      </w:r>
      <w:proofErr w:type="spellEnd"/>
      <w:r>
        <w:rPr>
          <w:color w:val="000000"/>
        </w:rPr>
        <w:t xml:space="preserve"> движения человеческих коллективов к цивилизации;</w:t>
      </w:r>
    </w:p>
    <w:p w:rsidR="0064790D" w:rsidRDefault="0064790D" w:rsidP="0064790D">
      <w:pPr>
        <w:pStyle w:val="a4"/>
        <w:rPr>
          <w:rFonts w:ascii="Tahoma" w:hAnsi="Tahoma" w:cs="Tahoma"/>
          <w:color w:val="000000"/>
          <w:sz w:val="18"/>
          <w:szCs w:val="18"/>
        </w:rPr>
      </w:pPr>
      <w:r>
        <w:rPr>
          <w:color w:val="000000"/>
        </w:rPr>
        <w:t>-создать условия для выбора самостоятельной личной нравственной оценки событий и явлений Средневекового мира, соотносимых с современностью;</w:t>
      </w:r>
    </w:p>
    <w:p w:rsidR="0064790D" w:rsidRDefault="0064790D" w:rsidP="0064790D">
      <w:pPr>
        <w:pStyle w:val="a4"/>
        <w:rPr>
          <w:rFonts w:ascii="Tahoma" w:hAnsi="Tahoma" w:cs="Tahoma"/>
          <w:color w:val="000000"/>
          <w:sz w:val="18"/>
          <w:szCs w:val="18"/>
        </w:rPr>
      </w:pPr>
      <w:r>
        <w:rPr>
          <w:color w:val="000000"/>
        </w:rPr>
        <w:t>-создать условия для восприятия различных несхожих культур, существовавших в истории, как истоков многогранной общечеловеческой культуры, показать, что каждая из этих культур сыграла свою роль в развитии общества.</w:t>
      </w:r>
    </w:p>
    <w:p w:rsidR="0064790D" w:rsidRPr="0064790D" w:rsidRDefault="0064790D" w:rsidP="0064790D">
      <w:pPr>
        <w:jc w:val="center"/>
        <w:rPr>
          <w:rFonts w:ascii="Times New Roman" w:hAnsi="Times New Roman"/>
          <w:sz w:val="24"/>
          <w:szCs w:val="24"/>
        </w:rPr>
      </w:pPr>
      <w:r w:rsidRPr="0064790D">
        <w:rPr>
          <w:rFonts w:ascii="Times New Roman" w:hAnsi="Times New Roman"/>
          <w:b/>
          <w:bCs/>
          <w:color w:val="000000"/>
          <w:sz w:val="24"/>
          <w:szCs w:val="24"/>
        </w:rPr>
        <w:t>Место предмета</w:t>
      </w:r>
    </w:p>
    <w:p w:rsidR="0064790D" w:rsidRDefault="0064790D" w:rsidP="0064790D">
      <w:pPr>
        <w:pStyle w:val="a4"/>
        <w:jc w:val="center"/>
      </w:pPr>
      <w:r w:rsidRPr="0064790D">
        <w:t xml:space="preserve">Согласно действующему в школе учебному плану календарно-тематический план предусматривает следующий вариант организации процесса обучения в </w:t>
      </w:r>
      <w:proofErr w:type="gramStart"/>
      <w:r>
        <w:t>6</w:t>
      </w:r>
      <w:r w:rsidRPr="0064790D">
        <w:t xml:space="preserve">  классе</w:t>
      </w:r>
      <w:proofErr w:type="gramEnd"/>
      <w:r w:rsidRPr="0064790D">
        <w:t xml:space="preserve"> - базовый уровень обучения в объеме  </w:t>
      </w:r>
      <w:r>
        <w:t>3</w:t>
      </w:r>
      <w:bookmarkStart w:id="0" w:name="_GoBack"/>
      <w:bookmarkEnd w:id="0"/>
      <w:r>
        <w:t>4</w:t>
      </w:r>
      <w:r w:rsidRPr="0064790D">
        <w:t xml:space="preserve"> часов, в неделю - </w:t>
      </w:r>
      <w:r>
        <w:t>1</w:t>
      </w:r>
      <w:r w:rsidRPr="0064790D">
        <w:t xml:space="preserve"> час. Согласно «Годового календарного графика </w:t>
      </w:r>
      <w:proofErr w:type="gramStart"/>
      <w:r w:rsidRPr="0064790D">
        <w:t>работы  МБОУ</w:t>
      </w:r>
      <w:proofErr w:type="gramEnd"/>
      <w:r w:rsidRPr="0064790D">
        <w:t xml:space="preserve"> ДР  Андреевская СШ №3 на 2018-2019учебный год», «Учебного  плана  МБОУ ДР Андреевская СШ №3 на 2018-2019учебный год», «Расписания МБОУ ДР Андреевская СШ № 3 на 2018-2019 учебный год», в 2018-2019 учебном году фактическое количество учебных часов по истории в </w:t>
      </w:r>
      <w:r>
        <w:t>6</w:t>
      </w:r>
      <w:r w:rsidRPr="0064790D">
        <w:t xml:space="preserve"> классе </w:t>
      </w:r>
      <w:proofErr w:type="spellStart"/>
      <w:r>
        <w:t>Квартиной</w:t>
      </w:r>
      <w:proofErr w:type="spellEnd"/>
      <w:r>
        <w:t xml:space="preserve"> Дарьи составит 33 часа.</w:t>
      </w:r>
    </w:p>
    <w:p w:rsidR="0064790D" w:rsidRDefault="0064790D" w:rsidP="00D23B47">
      <w:pPr>
        <w:pStyle w:val="a4"/>
        <w:jc w:val="center"/>
        <w:rPr>
          <w:rFonts w:ascii="Tahoma" w:hAnsi="Tahoma" w:cs="Tahoma"/>
          <w:color w:val="000000"/>
          <w:sz w:val="18"/>
          <w:szCs w:val="18"/>
        </w:rPr>
      </w:pPr>
      <w:r w:rsidRPr="0064790D">
        <w:t xml:space="preserve"> </w:t>
      </w:r>
    </w:p>
    <w:p w:rsidR="00D23B47" w:rsidRPr="00D123BB" w:rsidRDefault="00D23B47" w:rsidP="00D23B47">
      <w:pPr>
        <w:autoSpaceDE w:val="0"/>
        <w:autoSpaceDN w:val="0"/>
        <w:adjustRightInd w:val="0"/>
        <w:ind w:firstLine="709"/>
        <w:jc w:val="center"/>
        <w:rPr>
          <w:rFonts w:ascii="Times New Roman" w:eastAsia="Times New Roman" w:hAnsi="Times New Roman"/>
          <w:color w:val="000000"/>
          <w:sz w:val="24"/>
          <w:szCs w:val="24"/>
          <w:lang w:eastAsia="ru-RU"/>
        </w:rPr>
      </w:pPr>
      <w:r>
        <w:rPr>
          <w:rFonts w:ascii="Times New Roman" w:hAnsi="Times New Roman"/>
          <w:b/>
          <w:sz w:val="24"/>
          <w:szCs w:val="24"/>
        </w:rPr>
        <w:t>С</w:t>
      </w:r>
      <w:r w:rsidRPr="00D123BB">
        <w:rPr>
          <w:rFonts w:ascii="Times New Roman" w:hAnsi="Times New Roman"/>
          <w:b/>
          <w:sz w:val="24"/>
          <w:szCs w:val="24"/>
        </w:rPr>
        <w:t>одержани</w:t>
      </w:r>
      <w:r>
        <w:rPr>
          <w:rFonts w:ascii="Times New Roman" w:hAnsi="Times New Roman"/>
          <w:b/>
          <w:sz w:val="24"/>
          <w:szCs w:val="24"/>
        </w:rPr>
        <w:t>е</w:t>
      </w:r>
    </w:p>
    <w:p w:rsidR="00D23B47" w:rsidRPr="005C61D0" w:rsidRDefault="00D23B47" w:rsidP="00D23B47">
      <w:pPr>
        <w:pStyle w:val="a3"/>
        <w:shd w:val="clear" w:color="auto" w:fill="FFFFFF"/>
        <w:ind w:left="0"/>
        <w:rPr>
          <w:rFonts w:ascii="Times New Roman" w:hAnsi="Times New Roman"/>
          <w:b/>
        </w:rPr>
      </w:pPr>
      <w:r w:rsidRPr="005C61D0">
        <w:rPr>
          <w:rFonts w:ascii="Times New Roman" w:hAnsi="Times New Roman"/>
          <w:b/>
        </w:rPr>
        <w:t>Всеобщая история. История средних веков. (</w:t>
      </w:r>
      <w:r w:rsidR="006106EE">
        <w:rPr>
          <w:rFonts w:ascii="Times New Roman" w:hAnsi="Times New Roman"/>
          <w:b/>
        </w:rPr>
        <w:t>10</w:t>
      </w:r>
      <w:r w:rsidRPr="005C61D0">
        <w:rPr>
          <w:rFonts w:ascii="Times New Roman" w:hAnsi="Times New Roman"/>
          <w:b/>
        </w:rPr>
        <w:t xml:space="preserve"> часов)</w:t>
      </w:r>
    </w:p>
    <w:p w:rsidR="00D23B47" w:rsidRPr="005C61D0" w:rsidRDefault="00D23B47" w:rsidP="00D23B47">
      <w:pPr>
        <w:pStyle w:val="a3"/>
        <w:ind w:left="0"/>
        <w:rPr>
          <w:rFonts w:ascii="Times New Roman" w:hAnsi="Times New Roman"/>
          <w:b/>
        </w:rPr>
      </w:pPr>
      <w:r w:rsidRPr="005C61D0">
        <w:rPr>
          <w:rFonts w:ascii="Times New Roman" w:hAnsi="Times New Roman"/>
          <w:b/>
        </w:rPr>
        <w:t xml:space="preserve">Введение. Раннее Средневековье </w:t>
      </w:r>
    </w:p>
    <w:p w:rsidR="00D23B47" w:rsidRPr="005C61D0" w:rsidRDefault="00D23B47" w:rsidP="00D23B47">
      <w:pPr>
        <w:pStyle w:val="a3"/>
        <w:ind w:left="0"/>
        <w:rPr>
          <w:rFonts w:ascii="Times New Roman" w:hAnsi="Times New Roman"/>
          <w:b/>
        </w:rPr>
      </w:pPr>
      <w:r w:rsidRPr="005C61D0">
        <w:rPr>
          <w:rFonts w:ascii="Times New Roman" w:hAnsi="Times New Roman"/>
        </w:rPr>
        <w:t>Средневековье как период всемирной истории. Происхождение и смысл понятия «средние века», хронологические рамки средневековья. Понятие средневековой цивилизации.</w:t>
      </w:r>
    </w:p>
    <w:p w:rsidR="00D23B47" w:rsidRPr="005C61D0" w:rsidRDefault="00D23B47" w:rsidP="00D23B47">
      <w:pPr>
        <w:pStyle w:val="a3"/>
        <w:ind w:left="0"/>
        <w:rPr>
          <w:rFonts w:ascii="Times New Roman" w:hAnsi="Times New Roman"/>
        </w:rPr>
      </w:pPr>
      <w:r w:rsidRPr="005C61D0">
        <w:rPr>
          <w:rFonts w:ascii="Times New Roman" w:hAnsi="Times New Roman"/>
        </w:rPr>
        <w:t>Рыцарский замок и его устройство. Средневековое рыцарство: быт и нравы. Посвящение в рыцари. Турниры. Независимость феодалов.</w:t>
      </w:r>
    </w:p>
    <w:p w:rsidR="00D23B47" w:rsidRPr="005C61D0" w:rsidRDefault="00D23B47" w:rsidP="00D23B47">
      <w:pPr>
        <w:pStyle w:val="a3"/>
        <w:ind w:left="0"/>
        <w:rPr>
          <w:rFonts w:ascii="Times New Roman" w:hAnsi="Times New Roman"/>
        </w:rPr>
      </w:pPr>
      <w:r w:rsidRPr="005C61D0">
        <w:rPr>
          <w:rFonts w:ascii="Times New Roman" w:hAnsi="Times New Roman"/>
        </w:rPr>
        <w:t>Крестьянство в средневековом обществе. Свободные и зависимы крестьяне. Средневековая деревня. Община и феодальные повинности крестьян. Крестьянский труд. Жизнь и быт крестьян.</w:t>
      </w:r>
    </w:p>
    <w:p w:rsidR="00D23B47" w:rsidRPr="005C61D0" w:rsidRDefault="00D23B47" w:rsidP="00D23B47">
      <w:pPr>
        <w:pStyle w:val="a3"/>
        <w:ind w:left="0"/>
        <w:rPr>
          <w:rFonts w:ascii="Times New Roman" w:hAnsi="Times New Roman"/>
        </w:rPr>
      </w:pPr>
      <w:r w:rsidRPr="005C61D0">
        <w:rPr>
          <w:rFonts w:ascii="Times New Roman" w:hAnsi="Times New Roman"/>
        </w:rPr>
        <w:t>Культура, быт и нравы варварского населения Европы. Варварское искусство. Христианство и язычество в раннее средневековье. Книжная и ученая культура. Возрождение интереса к античности при дворе Карла Великого. Школа, просвещение и искусство в эпоху Карла Великого.</w:t>
      </w:r>
    </w:p>
    <w:p w:rsidR="00D23B47" w:rsidRPr="005C61D0" w:rsidRDefault="00D23B47" w:rsidP="00D23B47">
      <w:pPr>
        <w:rPr>
          <w:rFonts w:ascii="Times New Roman" w:hAnsi="Times New Roman"/>
          <w:b/>
        </w:rPr>
      </w:pPr>
      <w:r w:rsidRPr="005C61D0">
        <w:rPr>
          <w:rFonts w:ascii="Times New Roman" w:hAnsi="Times New Roman"/>
          <w:b/>
          <w:color w:val="333333"/>
        </w:rPr>
        <w:t xml:space="preserve">       Византийская империя. </w:t>
      </w:r>
    </w:p>
    <w:p w:rsidR="00D23B47" w:rsidRPr="005C61D0" w:rsidRDefault="00D23B47" w:rsidP="00D23B47">
      <w:pPr>
        <w:pStyle w:val="a3"/>
        <w:ind w:left="0"/>
        <w:rPr>
          <w:rFonts w:ascii="Times New Roman" w:hAnsi="Times New Roman"/>
        </w:rPr>
      </w:pPr>
      <w:r w:rsidRPr="005C61D0">
        <w:rPr>
          <w:rFonts w:ascii="Times New Roman" w:hAnsi="Times New Roman"/>
        </w:rPr>
        <w:t>Преемственность с античной цивилизацией. Власть императора в Византии. Церковь и светские власти. Города Византии и жизнь в них. Эпоха Юстиниана: реформы и укрепление империи. Борьба Византии с врагами. Складывание православного мира.</w:t>
      </w:r>
    </w:p>
    <w:p w:rsidR="00D23B47" w:rsidRPr="005C61D0" w:rsidRDefault="00D23B47" w:rsidP="00D23B47">
      <w:pPr>
        <w:pStyle w:val="a3"/>
        <w:ind w:left="0"/>
        <w:rPr>
          <w:rFonts w:ascii="Times New Roman" w:hAnsi="Times New Roman"/>
        </w:rPr>
      </w:pPr>
      <w:r w:rsidRPr="005C61D0">
        <w:rPr>
          <w:rFonts w:ascii="Times New Roman" w:hAnsi="Times New Roman"/>
        </w:rPr>
        <w:t>Образование в Византии. Византия и античное культурное наследие. Византийская наука. Византийская храмовая архитектура. Византийская живопись. Икона, фреска, мозаика. Византия и славянский мир.</w:t>
      </w:r>
    </w:p>
    <w:p w:rsidR="00D23B47" w:rsidRPr="005C61D0" w:rsidRDefault="00D23B47" w:rsidP="00D23B47">
      <w:pPr>
        <w:pStyle w:val="a3"/>
        <w:ind w:left="0"/>
        <w:rPr>
          <w:rFonts w:ascii="Times New Roman" w:hAnsi="Times New Roman"/>
          <w:b/>
        </w:rPr>
      </w:pPr>
      <w:r w:rsidRPr="005C61D0">
        <w:rPr>
          <w:rFonts w:ascii="Times New Roman" w:hAnsi="Times New Roman"/>
          <w:b/>
          <w:color w:val="333333"/>
        </w:rPr>
        <w:t xml:space="preserve">Арабы в </w:t>
      </w:r>
      <w:r w:rsidRPr="005C61D0">
        <w:rPr>
          <w:rFonts w:ascii="Times New Roman" w:hAnsi="Times New Roman"/>
          <w:b/>
          <w:color w:val="333333"/>
          <w:lang w:val="en-US"/>
        </w:rPr>
        <w:t>VI</w:t>
      </w:r>
      <w:r w:rsidRPr="005C61D0">
        <w:rPr>
          <w:rFonts w:ascii="Times New Roman" w:hAnsi="Times New Roman"/>
          <w:b/>
          <w:color w:val="333333"/>
        </w:rPr>
        <w:t xml:space="preserve"> – </w:t>
      </w:r>
      <w:r w:rsidRPr="005C61D0">
        <w:rPr>
          <w:rFonts w:ascii="Times New Roman" w:hAnsi="Times New Roman"/>
          <w:b/>
          <w:color w:val="333333"/>
          <w:lang w:val="en-US"/>
        </w:rPr>
        <w:t>XI</w:t>
      </w:r>
      <w:r w:rsidRPr="005C61D0">
        <w:rPr>
          <w:rFonts w:ascii="Times New Roman" w:hAnsi="Times New Roman"/>
          <w:b/>
          <w:color w:val="333333"/>
        </w:rPr>
        <w:t xml:space="preserve"> вв.</w:t>
      </w:r>
      <w:r w:rsidRPr="005C61D0">
        <w:rPr>
          <w:rFonts w:ascii="Times New Roman" w:hAnsi="Times New Roman"/>
          <w:color w:val="333333"/>
        </w:rPr>
        <w:t xml:space="preserve"> </w:t>
      </w:r>
    </w:p>
    <w:p w:rsidR="00D23B47" w:rsidRPr="005C61D0" w:rsidRDefault="00D23B47" w:rsidP="00D23B47">
      <w:pPr>
        <w:pStyle w:val="a3"/>
        <w:ind w:left="0"/>
        <w:rPr>
          <w:rFonts w:ascii="Times New Roman" w:hAnsi="Times New Roman"/>
        </w:rPr>
      </w:pPr>
      <w:r w:rsidRPr="005C61D0">
        <w:rPr>
          <w:rFonts w:ascii="Times New Roman" w:hAnsi="Times New Roman"/>
        </w:rPr>
        <w:t>Природа Аравии. Быт и хозяйство арабов. Мекка. Кааба. Жизнь и проповедь Мухаммеда. Принятие ислама и возникновение исламского государства у арабов. Основы исламского вероучения. Начало завоеваний арабов. Создание Арабского халифата. Политический и экономический строй халифата. Исламская культура. Причины распада халифата. Расширение исламского мира.</w:t>
      </w:r>
    </w:p>
    <w:p w:rsidR="00D23B47" w:rsidRPr="005C61D0" w:rsidRDefault="00D23B47" w:rsidP="00D23B47">
      <w:pPr>
        <w:rPr>
          <w:rFonts w:ascii="Times New Roman" w:hAnsi="Times New Roman"/>
          <w:b/>
        </w:rPr>
      </w:pPr>
      <w:r w:rsidRPr="005C61D0">
        <w:rPr>
          <w:rFonts w:ascii="Times New Roman" w:hAnsi="Times New Roman"/>
          <w:b/>
        </w:rPr>
        <w:t xml:space="preserve">      </w:t>
      </w:r>
      <w:r w:rsidRPr="005C61D0">
        <w:rPr>
          <w:rFonts w:ascii="Times New Roman" w:hAnsi="Times New Roman"/>
          <w:b/>
          <w:color w:val="333333"/>
        </w:rPr>
        <w:t>Расцвет Средневековья.</w:t>
      </w:r>
      <w:r w:rsidRPr="005C61D0">
        <w:rPr>
          <w:rFonts w:ascii="Times New Roman" w:hAnsi="Times New Roman"/>
          <w:b/>
        </w:rPr>
        <w:t xml:space="preserve"> Средневековый город в Западной и Центральной Европы</w:t>
      </w:r>
    </w:p>
    <w:p w:rsidR="00D23B47" w:rsidRPr="005C61D0" w:rsidRDefault="00D23B47" w:rsidP="00D23B47">
      <w:pPr>
        <w:pStyle w:val="a3"/>
        <w:ind w:left="0"/>
        <w:rPr>
          <w:rFonts w:ascii="Times New Roman" w:hAnsi="Times New Roman"/>
        </w:rPr>
      </w:pPr>
      <w:r w:rsidRPr="005C61D0">
        <w:rPr>
          <w:rFonts w:ascii="Times New Roman" w:hAnsi="Times New Roman"/>
        </w:rPr>
        <w:lastRenderedPageBreak/>
        <w:t xml:space="preserve">Средневековые города как центры экономической, политической и духовной жизни. Пути возникновения средневековых городов. Ремесло и </w:t>
      </w:r>
      <w:proofErr w:type="spellStart"/>
      <w:r w:rsidRPr="005C61D0">
        <w:rPr>
          <w:rFonts w:ascii="Times New Roman" w:hAnsi="Times New Roman"/>
        </w:rPr>
        <w:t>торговляв</w:t>
      </w:r>
      <w:proofErr w:type="spellEnd"/>
      <w:r w:rsidRPr="005C61D0">
        <w:rPr>
          <w:rFonts w:ascii="Times New Roman" w:hAnsi="Times New Roman"/>
        </w:rPr>
        <w:t xml:space="preserve"> средневековом городе. Борьба городов с сеньорами. Быт и нравы горожан. Влияние городской жизни на развитие средневековой цивилизации Запада.</w:t>
      </w:r>
    </w:p>
    <w:p w:rsidR="00D23B47" w:rsidRPr="005C61D0" w:rsidRDefault="00D23B47" w:rsidP="00D23B47">
      <w:pPr>
        <w:pStyle w:val="a3"/>
        <w:ind w:left="0"/>
        <w:rPr>
          <w:rFonts w:ascii="Times New Roman" w:hAnsi="Times New Roman"/>
          <w:color w:val="333333"/>
        </w:rPr>
      </w:pPr>
      <w:proofErr w:type="gramStart"/>
      <w:r w:rsidRPr="005C61D0">
        <w:rPr>
          <w:rFonts w:ascii="Times New Roman" w:hAnsi="Times New Roman"/>
          <w:color w:val="333333"/>
        </w:rPr>
        <w:t>походов</w:t>
      </w:r>
      <w:proofErr w:type="gramEnd"/>
      <w:r w:rsidRPr="005C61D0">
        <w:rPr>
          <w:rFonts w:ascii="Times New Roman" w:hAnsi="Times New Roman"/>
          <w:color w:val="333333"/>
        </w:rPr>
        <w:t xml:space="preserve">. Участники крестовых походов. Государства крестоносцев на Востоке. Четвёртый крестовый поход и захват Константинополя. Детский крестовый поход. Завершение и итоги крестовых походов. </w:t>
      </w:r>
    </w:p>
    <w:p w:rsidR="00D23B47" w:rsidRPr="005C61D0" w:rsidRDefault="00D23B47" w:rsidP="00D23B47">
      <w:pPr>
        <w:autoSpaceDE w:val="0"/>
        <w:autoSpaceDN w:val="0"/>
        <w:adjustRightInd w:val="0"/>
        <w:jc w:val="center"/>
        <w:rPr>
          <w:rFonts w:ascii="Times New Roman" w:hAnsi="Times New Roman"/>
          <w:b/>
          <w:i/>
          <w:color w:val="333333"/>
        </w:rPr>
      </w:pPr>
      <w:r w:rsidRPr="005C61D0">
        <w:rPr>
          <w:rFonts w:ascii="Times New Roman" w:hAnsi="Times New Roman"/>
          <w:b/>
          <w:i/>
          <w:color w:val="333333"/>
        </w:rPr>
        <w:t>История России (</w:t>
      </w:r>
      <w:r w:rsidR="006106EE">
        <w:rPr>
          <w:rFonts w:ascii="Times New Roman" w:hAnsi="Times New Roman"/>
          <w:b/>
          <w:i/>
          <w:color w:val="333333"/>
        </w:rPr>
        <w:t>23</w:t>
      </w:r>
      <w:proofErr w:type="gramStart"/>
      <w:r w:rsidRPr="005C61D0">
        <w:rPr>
          <w:rFonts w:ascii="Times New Roman" w:hAnsi="Times New Roman"/>
          <w:b/>
          <w:i/>
          <w:color w:val="333333"/>
        </w:rPr>
        <w:t xml:space="preserve">ч)   </w:t>
      </w:r>
      <w:proofErr w:type="gramEnd"/>
      <w:r w:rsidRPr="005C61D0">
        <w:rPr>
          <w:rFonts w:ascii="Times New Roman" w:hAnsi="Times New Roman"/>
          <w:b/>
          <w:i/>
          <w:color w:val="333333"/>
        </w:rPr>
        <w:t xml:space="preserve">                                                                                                                                              От Древней Руси к Российскому государству (с древности до конца 15 века).</w:t>
      </w:r>
    </w:p>
    <w:p w:rsidR="00D23B47" w:rsidRPr="005C61D0" w:rsidRDefault="00D23B47" w:rsidP="00D23B47">
      <w:pPr>
        <w:autoSpaceDE w:val="0"/>
        <w:autoSpaceDN w:val="0"/>
        <w:adjustRightInd w:val="0"/>
        <w:rPr>
          <w:rFonts w:ascii="Times New Roman" w:hAnsi="Times New Roman"/>
          <w:b/>
          <w:bCs/>
          <w:color w:val="000000"/>
        </w:rPr>
      </w:pPr>
      <w:r w:rsidRPr="005C61D0">
        <w:rPr>
          <w:rFonts w:ascii="Times New Roman" w:hAnsi="Times New Roman"/>
          <w:b/>
          <w:bCs/>
          <w:color w:val="000000"/>
        </w:rPr>
        <w:t xml:space="preserve">Народы и государства на территории нашей страны в древности </w:t>
      </w:r>
    </w:p>
    <w:p w:rsidR="00D23B47" w:rsidRPr="005C61D0" w:rsidRDefault="00D23B47" w:rsidP="00D23B47">
      <w:pPr>
        <w:autoSpaceDE w:val="0"/>
        <w:autoSpaceDN w:val="0"/>
        <w:adjustRightInd w:val="0"/>
        <w:rPr>
          <w:rFonts w:ascii="Times New Roman" w:hAnsi="Times New Roman"/>
          <w:color w:val="000000"/>
        </w:rPr>
      </w:pPr>
      <w:r w:rsidRPr="005C61D0">
        <w:rPr>
          <w:rFonts w:ascii="Times New Roman" w:hAnsi="Times New Roman"/>
          <w:color w:val="000000"/>
        </w:rPr>
        <w:t xml:space="preserve">Заселение территории нашей страны человеком. Каменный век. Особенности перехода от присваивающего хозяйства к производящему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 Народы, проживавшие на этой территории до середины I тысячелетия до н. э. Античные города-государства Северного Причерноморья. </w:t>
      </w:r>
      <w:proofErr w:type="spellStart"/>
      <w:r w:rsidRPr="005C61D0">
        <w:rPr>
          <w:rFonts w:ascii="Times New Roman" w:hAnsi="Times New Roman"/>
          <w:color w:val="000000"/>
        </w:rPr>
        <w:t>Боспорское</w:t>
      </w:r>
      <w:proofErr w:type="spellEnd"/>
      <w:r w:rsidRPr="005C61D0">
        <w:rPr>
          <w:rFonts w:ascii="Times New Roman" w:hAnsi="Times New Roman"/>
          <w:color w:val="000000"/>
        </w:rPr>
        <w:t xml:space="preserve"> царство. Скифское царство. Дербент.</w:t>
      </w:r>
    </w:p>
    <w:p w:rsidR="00D23B47" w:rsidRPr="005C61D0" w:rsidRDefault="00D23B47" w:rsidP="00D23B47">
      <w:pPr>
        <w:autoSpaceDE w:val="0"/>
        <w:autoSpaceDN w:val="0"/>
        <w:adjustRightInd w:val="0"/>
        <w:rPr>
          <w:rFonts w:ascii="Times New Roman" w:hAnsi="Times New Roman"/>
          <w:color w:val="000000"/>
        </w:rPr>
      </w:pPr>
      <w:r w:rsidRPr="005C61D0">
        <w:rPr>
          <w:rFonts w:ascii="Times New Roman" w:hAnsi="Times New Roman"/>
          <w:b/>
          <w:color w:val="000000"/>
        </w:rPr>
        <w:t xml:space="preserve">Русь в </w:t>
      </w:r>
      <w:r w:rsidRPr="005C61D0">
        <w:rPr>
          <w:rFonts w:ascii="Times New Roman" w:hAnsi="Times New Roman"/>
          <w:b/>
          <w:color w:val="000000"/>
          <w:lang w:val="en-US"/>
        </w:rPr>
        <w:t>IX</w:t>
      </w:r>
      <w:r w:rsidRPr="005C61D0">
        <w:rPr>
          <w:rFonts w:ascii="Times New Roman" w:hAnsi="Times New Roman"/>
          <w:b/>
          <w:color w:val="000000"/>
        </w:rPr>
        <w:t xml:space="preserve">-первой половине </w:t>
      </w:r>
      <w:r w:rsidRPr="005C61D0">
        <w:rPr>
          <w:rFonts w:ascii="Times New Roman" w:hAnsi="Times New Roman"/>
          <w:b/>
          <w:color w:val="000000"/>
          <w:lang w:val="en-US"/>
        </w:rPr>
        <w:t>XII</w:t>
      </w:r>
      <w:r w:rsidRPr="005C61D0">
        <w:rPr>
          <w:rFonts w:ascii="Times New Roman" w:hAnsi="Times New Roman"/>
          <w:b/>
          <w:color w:val="000000"/>
        </w:rPr>
        <w:t xml:space="preserve"> века</w:t>
      </w:r>
      <w:r w:rsidRPr="005C61D0">
        <w:rPr>
          <w:rFonts w:ascii="Times New Roman" w:hAnsi="Times New Roman"/>
          <w:color w:val="000000"/>
        </w:rPr>
        <w:t xml:space="preserve"> </w:t>
      </w:r>
    </w:p>
    <w:p w:rsidR="00D23B47" w:rsidRPr="005C61D0" w:rsidRDefault="00D23B47" w:rsidP="00D23B47">
      <w:pPr>
        <w:autoSpaceDE w:val="0"/>
        <w:autoSpaceDN w:val="0"/>
        <w:adjustRightInd w:val="0"/>
        <w:rPr>
          <w:rFonts w:ascii="Times New Roman" w:hAnsi="Times New Roman"/>
          <w:color w:val="000000"/>
        </w:rPr>
      </w:pPr>
      <w:r w:rsidRPr="005C61D0">
        <w:rPr>
          <w:rFonts w:ascii="Times New Roman" w:hAnsi="Times New Roman"/>
          <w:color w:val="000000"/>
        </w:rPr>
        <w:t xml:space="preserve">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w:t>
      </w:r>
      <w:proofErr w:type="spellStart"/>
      <w:proofErr w:type="gramStart"/>
      <w:r w:rsidRPr="005C61D0">
        <w:rPr>
          <w:rFonts w:ascii="Times New Roman" w:hAnsi="Times New Roman"/>
          <w:color w:val="000000"/>
        </w:rPr>
        <w:t>восточных,западных</w:t>
      </w:r>
      <w:proofErr w:type="spellEnd"/>
      <w:proofErr w:type="gramEnd"/>
      <w:r w:rsidRPr="005C61D0">
        <w:rPr>
          <w:rFonts w:ascii="Times New Roman" w:hAnsi="Times New Roman"/>
          <w:color w:val="000000"/>
        </w:rPr>
        <w:t xml:space="preserve"> и южных славян. Славянские общности Восточной Европы. Их соседи — </w:t>
      </w:r>
      <w:proofErr w:type="spellStart"/>
      <w:r w:rsidRPr="005C61D0">
        <w:rPr>
          <w:rFonts w:ascii="Times New Roman" w:hAnsi="Times New Roman"/>
          <w:color w:val="000000"/>
        </w:rPr>
        <w:t>балты</w:t>
      </w:r>
      <w:proofErr w:type="spellEnd"/>
      <w:r w:rsidRPr="005C61D0">
        <w:rPr>
          <w:rFonts w:ascii="Times New Roman" w:hAnsi="Times New Roman"/>
          <w:color w:val="000000"/>
        </w:rPr>
        <w:t xml:space="preserve"> и финно-</w:t>
      </w:r>
      <w:proofErr w:type="spellStart"/>
      <w:r w:rsidRPr="005C61D0">
        <w:rPr>
          <w:rFonts w:ascii="Times New Roman" w:hAnsi="Times New Roman"/>
          <w:color w:val="000000"/>
        </w:rPr>
        <w:t>угры</w:t>
      </w:r>
      <w:proofErr w:type="spellEnd"/>
      <w:r w:rsidRPr="005C61D0">
        <w:rPr>
          <w:rFonts w:ascii="Times New Roman" w:hAnsi="Times New Roman"/>
          <w:color w:val="000000"/>
        </w:rPr>
        <w:t xml:space="preserve">.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 Тюркский каганат. Хазарский каганат. Волжская </w:t>
      </w:r>
      <w:proofErr w:type="spellStart"/>
      <w:r w:rsidRPr="005C61D0">
        <w:rPr>
          <w:rFonts w:ascii="Times New Roman" w:hAnsi="Times New Roman"/>
          <w:color w:val="000000"/>
        </w:rPr>
        <w:t>Булгария</w:t>
      </w:r>
      <w:proofErr w:type="spellEnd"/>
      <w:r w:rsidRPr="005C61D0">
        <w:rPr>
          <w:rFonts w:ascii="Times New Roman" w:hAnsi="Times New Roman"/>
          <w:color w:val="000000"/>
        </w:rPr>
        <w:t>.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Государства Центральной и Западной Европы. Первые известия о Руси. Проблема образования Древнерусского государства. Начало династии Рюриковичей. 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Принятие христианства и его значение. Византийское наследие на Руси.</w:t>
      </w:r>
    </w:p>
    <w:p w:rsidR="00D23B47" w:rsidRPr="005C61D0" w:rsidRDefault="00D23B47" w:rsidP="00D23B47">
      <w:pPr>
        <w:autoSpaceDE w:val="0"/>
        <w:autoSpaceDN w:val="0"/>
        <w:adjustRightInd w:val="0"/>
        <w:rPr>
          <w:rFonts w:ascii="Times New Roman" w:hAnsi="Times New Roman"/>
          <w:color w:val="000000"/>
        </w:rPr>
      </w:pPr>
      <w:r w:rsidRPr="005C61D0">
        <w:rPr>
          <w:rFonts w:ascii="Times New Roman" w:hAnsi="Times New Roman"/>
          <w:color w:val="000000"/>
        </w:rPr>
        <w:t>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w:t>
      </w:r>
    </w:p>
    <w:p w:rsidR="00D23B47" w:rsidRPr="005C61D0" w:rsidRDefault="00D23B47" w:rsidP="00D23B47">
      <w:pPr>
        <w:autoSpaceDE w:val="0"/>
        <w:autoSpaceDN w:val="0"/>
        <w:adjustRightInd w:val="0"/>
        <w:rPr>
          <w:rFonts w:ascii="Times New Roman" w:hAnsi="Times New Roman"/>
          <w:color w:val="000000"/>
        </w:rPr>
      </w:pPr>
      <w:r w:rsidRPr="005C61D0">
        <w:rPr>
          <w:rFonts w:ascii="Times New Roman" w:hAnsi="Times New Roman"/>
          <w:color w:val="000000"/>
        </w:rPr>
        <w:t>Борьба за власть между сыновьями Владимира Святого. Ярослав Мудрый. Русь при Ярославичах. Владимир Мономах. Русская церковь. 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 Русь в социально-политическом контексте Евразии. Внешняя политика и международные связи: отношения с Византией, печенегами, половцами, странами Центральной, Западной и Северной Европы.</w:t>
      </w:r>
    </w:p>
    <w:p w:rsidR="00D23B47" w:rsidRPr="005C61D0" w:rsidRDefault="00D23B47" w:rsidP="00D23B47">
      <w:pPr>
        <w:autoSpaceDE w:val="0"/>
        <w:autoSpaceDN w:val="0"/>
        <w:adjustRightInd w:val="0"/>
        <w:rPr>
          <w:rFonts w:ascii="Times New Roman" w:hAnsi="Times New Roman"/>
          <w:color w:val="000000"/>
        </w:rPr>
      </w:pPr>
      <w:r w:rsidRPr="005C61D0">
        <w:rPr>
          <w:rFonts w:ascii="Times New Roman" w:hAnsi="Times New Roman"/>
          <w:color w:val="000000"/>
        </w:rPr>
        <w:t>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D23B47" w:rsidRPr="005C61D0" w:rsidRDefault="00D23B47" w:rsidP="00D23B47">
      <w:pPr>
        <w:autoSpaceDE w:val="0"/>
        <w:autoSpaceDN w:val="0"/>
        <w:adjustRightInd w:val="0"/>
        <w:rPr>
          <w:rFonts w:ascii="Times New Roman" w:hAnsi="Times New Roman"/>
          <w:color w:val="000000"/>
        </w:rPr>
      </w:pPr>
      <w:r w:rsidRPr="005C61D0">
        <w:rPr>
          <w:rFonts w:ascii="Times New Roman" w:hAnsi="Times New Roman"/>
          <w:color w:val="000000"/>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митрополита </w:t>
      </w:r>
      <w:proofErr w:type="spellStart"/>
      <w:r w:rsidRPr="005C61D0">
        <w:rPr>
          <w:rFonts w:ascii="Times New Roman" w:hAnsi="Times New Roman"/>
          <w:color w:val="000000"/>
        </w:rPr>
        <w:t>Илариона</w:t>
      </w:r>
      <w:proofErr w:type="spellEnd"/>
      <w:r w:rsidRPr="005C61D0">
        <w:rPr>
          <w:rFonts w:ascii="Times New Roman" w:hAnsi="Times New Roman"/>
          <w:color w:val="000000"/>
        </w:rPr>
        <w:t>.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D23B47" w:rsidRPr="005C61D0" w:rsidRDefault="00D23B47" w:rsidP="00D23B47">
      <w:pPr>
        <w:autoSpaceDE w:val="0"/>
        <w:autoSpaceDN w:val="0"/>
        <w:adjustRightInd w:val="0"/>
        <w:rPr>
          <w:rFonts w:ascii="Times New Roman" w:hAnsi="Times New Roman"/>
          <w:b/>
          <w:bCs/>
          <w:color w:val="FFFFFF"/>
        </w:rPr>
      </w:pPr>
      <w:r w:rsidRPr="005C61D0">
        <w:rPr>
          <w:rFonts w:ascii="Times New Roman" w:hAnsi="Times New Roman"/>
          <w:b/>
          <w:bCs/>
          <w:color w:val="000000"/>
        </w:rPr>
        <w:t xml:space="preserve">Русь в середине XII — начале XIII века </w:t>
      </w:r>
    </w:p>
    <w:p w:rsidR="00D23B47" w:rsidRPr="005C61D0" w:rsidRDefault="00D23B47" w:rsidP="00D23B47">
      <w:pPr>
        <w:autoSpaceDE w:val="0"/>
        <w:autoSpaceDN w:val="0"/>
        <w:adjustRightInd w:val="0"/>
        <w:rPr>
          <w:rFonts w:ascii="Times New Roman" w:hAnsi="Times New Roman"/>
          <w:color w:val="000000"/>
        </w:rPr>
      </w:pPr>
      <w:r w:rsidRPr="005C61D0">
        <w:rPr>
          <w:rFonts w:ascii="Times New Roman" w:hAnsi="Times New Roman"/>
          <w:color w:val="000000"/>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в евразийском контексте. Формирование региональных центров культуры: летописание и памятники литературы. Белокаменные храмы Северо-Восточной Руси: Успенский собор во Владимире, церковь Покрова на Нерли.</w:t>
      </w:r>
    </w:p>
    <w:p w:rsidR="00D23B47" w:rsidRPr="005C61D0" w:rsidRDefault="00D23B47" w:rsidP="00D23B47">
      <w:pPr>
        <w:autoSpaceDE w:val="0"/>
        <w:autoSpaceDN w:val="0"/>
        <w:adjustRightInd w:val="0"/>
        <w:rPr>
          <w:rFonts w:ascii="Times New Roman" w:hAnsi="Times New Roman"/>
          <w:b/>
          <w:bCs/>
          <w:color w:val="000000"/>
        </w:rPr>
      </w:pPr>
      <w:r w:rsidRPr="005C61D0">
        <w:rPr>
          <w:rFonts w:ascii="Times New Roman" w:hAnsi="Times New Roman"/>
          <w:b/>
          <w:bCs/>
          <w:color w:val="000000"/>
        </w:rPr>
        <w:t xml:space="preserve">Русские земли в середине XIII—XIV веке </w:t>
      </w:r>
    </w:p>
    <w:p w:rsidR="00D23B47" w:rsidRPr="005C61D0" w:rsidRDefault="00D23B47" w:rsidP="00D23B47">
      <w:pPr>
        <w:autoSpaceDE w:val="0"/>
        <w:autoSpaceDN w:val="0"/>
        <w:adjustRightInd w:val="0"/>
        <w:rPr>
          <w:rFonts w:ascii="Times New Roman" w:hAnsi="Times New Roman"/>
          <w:color w:val="000000"/>
        </w:rPr>
      </w:pPr>
      <w:r w:rsidRPr="005C61D0">
        <w:rPr>
          <w:rFonts w:ascii="Times New Roman" w:hAnsi="Times New Roman"/>
          <w:color w:val="000000"/>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 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w:t>
      </w:r>
      <w:r w:rsidRPr="005C61D0">
        <w:rPr>
          <w:rFonts w:ascii="Times New Roman" w:hAnsi="Times New Roman"/>
          <w:color w:val="000000"/>
        </w:rPr>
        <w:lastRenderedPageBreak/>
        <w:t>Новгород в системе балтийских связей. Ордена крестоносцев и борьба с их экспансией на западных границах Руси. Александр Невский: его взаимоотношения с Золотой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w:t>
      </w:r>
    </w:p>
    <w:p w:rsidR="00D23B47" w:rsidRPr="005C61D0" w:rsidRDefault="00D23B47" w:rsidP="00D23B47">
      <w:pPr>
        <w:autoSpaceDE w:val="0"/>
        <w:autoSpaceDN w:val="0"/>
        <w:adjustRightInd w:val="0"/>
        <w:rPr>
          <w:rFonts w:ascii="Times New Roman" w:hAnsi="Times New Roman"/>
          <w:color w:val="000000"/>
        </w:rPr>
      </w:pPr>
      <w:r w:rsidRPr="005C61D0">
        <w:rPr>
          <w:rFonts w:ascii="Times New Roman" w:hAnsi="Times New Roman"/>
          <w:color w:val="000000"/>
        </w:rPr>
        <w:t xml:space="preserve">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w:t>
      </w:r>
      <w:proofErr w:type="spellStart"/>
      <w:r w:rsidRPr="005C61D0">
        <w:rPr>
          <w:rFonts w:ascii="Times New Roman" w:hAnsi="Times New Roman"/>
          <w:color w:val="000000"/>
        </w:rPr>
        <w:t>Епифаний</w:t>
      </w:r>
      <w:proofErr w:type="spellEnd"/>
      <w:r w:rsidRPr="005C61D0">
        <w:rPr>
          <w:rFonts w:ascii="Times New Roman" w:hAnsi="Times New Roman"/>
          <w:color w:val="000000"/>
        </w:rPr>
        <w:t xml:space="preserve"> Премудрый. Архитектура. Изобразительное искусство. Феофан Грек. Андрей Рублев.</w:t>
      </w:r>
    </w:p>
    <w:p w:rsidR="00D23B47" w:rsidRPr="005C61D0" w:rsidRDefault="00D23B47" w:rsidP="00D23B47">
      <w:pPr>
        <w:autoSpaceDE w:val="0"/>
        <w:autoSpaceDN w:val="0"/>
        <w:adjustRightInd w:val="0"/>
        <w:rPr>
          <w:rFonts w:ascii="Times New Roman" w:hAnsi="Times New Roman"/>
          <w:b/>
          <w:bCs/>
          <w:color w:val="000000"/>
        </w:rPr>
      </w:pPr>
      <w:r w:rsidRPr="005C61D0">
        <w:rPr>
          <w:rFonts w:ascii="Times New Roman" w:hAnsi="Times New Roman"/>
          <w:b/>
          <w:bCs/>
          <w:color w:val="000000"/>
        </w:rPr>
        <w:t>Формирование единого Русского государства в XV веке</w:t>
      </w:r>
    </w:p>
    <w:p w:rsidR="00D23B47" w:rsidRPr="005C61D0" w:rsidRDefault="00D23B47" w:rsidP="00D23B47">
      <w:pPr>
        <w:autoSpaceDE w:val="0"/>
        <w:autoSpaceDN w:val="0"/>
        <w:adjustRightInd w:val="0"/>
        <w:rPr>
          <w:rFonts w:ascii="Times New Roman" w:hAnsi="Times New Roman"/>
          <w:color w:val="000000"/>
        </w:rPr>
      </w:pPr>
      <w:r w:rsidRPr="005C61D0">
        <w:rPr>
          <w:rFonts w:ascii="Times New Roman" w:hAnsi="Times New Roman"/>
          <w:color w:val="000000"/>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Золотой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D23B47" w:rsidRPr="005C61D0" w:rsidRDefault="00D23B47" w:rsidP="00D23B47">
      <w:pPr>
        <w:autoSpaceDE w:val="0"/>
        <w:autoSpaceDN w:val="0"/>
        <w:adjustRightInd w:val="0"/>
        <w:rPr>
          <w:rFonts w:ascii="Times New Roman" w:hAnsi="Times New Roman"/>
          <w:color w:val="000000"/>
        </w:rPr>
      </w:pPr>
      <w:r w:rsidRPr="005C61D0">
        <w:rPr>
          <w:rFonts w:ascii="Times New Roman" w:hAnsi="Times New Roman"/>
          <w:color w:val="000000"/>
        </w:rPr>
        <w:t xml:space="preserve">Изменения восприятия мира. Сакрализация великокняжеской власти. Флорентийская уния. Установление автокефалии Русской церкви. </w:t>
      </w:r>
      <w:proofErr w:type="spellStart"/>
      <w:r w:rsidRPr="005C61D0">
        <w:rPr>
          <w:rFonts w:ascii="Times New Roman" w:hAnsi="Times New Roman"/>
          <w:color w:val="000000"/>
        </w:rPr>
        <w:t>Внутрицерковная</w:t>
      </w:r>
      <w:proofErr w:type="spellEnd"/>
      <w:r w:rsidRPr="005C61D0">
        <w:rPr>
          <w:rFonts w:ascii="Times New Roman" w:hAnsi="Times New Roman"/>
          <w:color w:val="000000"/>
        </w:rPr>
        <w:t xml:space="preserve"> борьба (иосифляне и </w:t>
      </w:r>
      <w:proofErr w:type="spellStart"/>
      <w:r w:rsidRPr="005C61D0">
        <w:rPr>
          <w:rFonts w:ascii="Times New Roman" w:hAnsi="Times New Roman"/>
          <w:color w:val="000000"/>
        </w:rPr>
        <w:t>нестяжатели</w:t>
      </w:r>
      <w:proofErr w:type="spellEnd"/>
      <w:r w:rsidRPr="005C61D0">
        <w:rPr>
          <w:rFonts w:ascii="Times New Roman" w:hAnsi="Times New Roman"/>
          <w:color w:val="000000"/>
        </w:rPr>
        <w:t>, ереси). Развитие культуры единого Русского государства. Летописание: общерусское и региональное. Житийная литература. «</w:t>
      </w:r>
      <w:proofErr w:type="spellStart"/>
      <w:r w:rsidRPr="005C61D0">
        <w:rPr>
          <w:rFonts w:ascii="Times New Roman" w:hAnsi="Times New Roman"/>
          <w:color w:val="000000"/>
        </w:rPr>
        <w:t>Хожение</w:t>
      </w:r>
      <w:proofErr w:type="spellEnd"/>
      <w:r w:rsidRPr="005C61D0">
        <w:rPr>
          <w:rFonts w:ascii="Times New Roman" w:hAnsi="Times New Roman"/>
          <w:color w:val="000000"/>
        </w:rPr>
        <w:t xml:space="preserve"> за три моря» Афанасия Никитина. </w:t>
      </w:r>
      <w:proofErr w:type="spellStart"/>
      <w:r w:rsidRPr="005C61D0">
        <w:rPr>
          <w:rFonts w:ascii="Times New Roman" w:hAnsi="Times New Roman"/>
          <w:color w:val="000000"/>
        </w:rPr>
        <w:t>Архитетура</w:t>
      </w:r>
      <w:proofErr w:type="spellEnd"/>
      <w:r w:rsidRPr="005C61D0">
        <w:rPr>
          <w:rFonts w:ascii="Times New Roman" w:hAnsi="Times New Roman"/>
          <w:color w:val="000000"/>
        </w:rPr>
        <w:t xml:space="preserve">. Изобразительное искусство. Повседневная жизнь горожан и сельских жителей в древнерусский и раннемосковский </w:t>
      </w:r>
      <w:r w:rsidRPr="005C61D0">
        <w:rPr>
          <w:rFonts w:ascii="Times New Roman" w:hAnsi="Times New Roman"/>
        </w:rPr>
        <w:t>периоды.</w:t>
      </w:r>
    </w:p>
    <w:p w:rsidR="00D23B47" w:rsidRDefault="00D23B47" w:rsidP="00D23B47">
      <w:pPr>
        <w:autoSpaceDE w:val="0"/>
        <w:autoSpaceDN w:val="0"/>
        <w:adjustRightInd w:val="0"/>
        <w:ind w:firstLine="709"/>
        <w:jc w:val="center"/>
        <w:rPr>
          <w:rFonts w:ascii="Times New Roman" w:eastAsia="Times New Roman" w:hAnsi="Times New Roman"/>
          <w:b/>
          <w:bCs/>
          <w:color w:val="000000"/>
          <w:lang w:eastAsia="ru-RU"/>
        </w:rPr>
        <w:sectPr w:rsidR="00D23B47" w:rsidSect="003D284B">
          <w:pgSz w:w="11906" w:h="16838"/>
          <w:pgMar w:top="720" w:right="720" w:bottom="720" w:left="720" w:header="510" w:footer="454" w:gutter="0"/>
          <w:cols w:space="708"/>
          <w:docGrid w:linePitch="360"/>
        </w:sectPr>
      </w:pPr>
    </w:p>
    <w:p w:rsidR="00D23B47" w:rsidRPr="00AD2037" w:rsidRDefault="00AD2037" w:rsidP="00D23B47">
      <w:pPr>
        <w:pStyle w:val="a3"/>
        <w:numPr>
          <w:ilvl w:val="0"/>
          <w:numId w:val="5"/>
        </w:numPr>
        <w:spacing w:after="160"/>
        <w:jc w:val="left"/>
        <w:rPr>
          <w:rFonts w:ascii="Times New Roman" w:hAnsi="Times New Roman"/>
          <w:b/>
        </w:rPr>
      </w:pPr>
      <w:r w:rsidRPr="00AD2037">
        <w:rPr>
          <w:rFonts w:ascii="Times New Roman" w:hAnsi="Times New Roman"/>
          <w:b/>
        </w:rPr>
        <w:lastRenderedPageBreak/>
        <w:t>КАЛЕНДАРНО-ТЕМАТИЧЕСКОЕ ПЛАНИРОВАНИЕ КВАРТИНОЙ ДАРЬИ ПО КУРСУ МИР ИСТОРИИ 6 КЛАСС</w:t>
      </w:r>
    </w:p>
    <w:tbl>
      <w:tblPr>
        <w:tblStyle w:val="a5"/>
        <w:tblW w:w="0" w:type="auto"/>
        <w:tblLook w:val="04A0" w:firstRow="1" w:lastRow="0" w:firstColumn="1" w:lastColumn="0" w:noHBand="0" w:noVBand="1"/>
      </w:tblPr>
      <w:tblGrid>
        <w:gridCol w:w="2912"/>
        <w:gridCol w:w="2912"/>
        <w:gridCol w:w="2913"/>
        <w:gridCol w:w="2913"/>
        <w:gridCol w:w="2913"/>
      </w:tblGrid>
      <w:tr w:rsidR="005C5405" w:rsidTr="005C5405">
        <w:trPr>
          <w:trHeight w:val="785"/>
        </w:trPr>
        <w:tc>
          <w:tcPr>
            <w:tcW w:w="2912" w:type="dxa"/>
          </w:tcPr>
          <w:p w:rsidR="005C5405" w:rsidRDefault="005C5405"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Порядковый номер.</w:t>
            </w:r>
          </w:p>
        </w:tc>
        <w:tc>
          <w:tcPr>
            <w:tcW w:w="2912" w:type="dxa"/>
          </w:tcPr>
          <w:p w:rsidR="005C5405" w:rsidRDefault="005C5405"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Тема.</w:t>
            </w:r>
          </w:p>
        </w:tc>
        <w:tc>
          <w:tcPr>
            <w:tcW w:w="2913" w:type="dxa"/>
          </w:tcPr>
          <w:p w:rsidR="005C5405" w:rsidRDefault="005C5405"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Количество часов.</w:t>
            </w:r>
          </w:p>
        </w:tc>
        <w:tc>
          <w:tcPr>
            <w:tcW w:w="2913" w:type="dxa"/>
          </w:tcPr>
          <w:p w:rsidR="005C5405" w:rsidRDefault="005C5405"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Домашнее задание</w:t>
            </w:r>
          </w:p>
        </w:tc>
        <w:tc>
          <w:tcPr>
            <w:tcW w:w="2913" w:type="dxa"/>
          </w:tcPr>
          <w:p w:rsidR="005C5405" w:rsidRDefault="005C5405"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Дата проведения</w:t>
            </w:r>
          </w:p>
          <w:p w:rsidR="005C5405" w:rsidRDefault="005C5405" w:rsidP="005C5405">
            <w:pPr>
              <w:autoSpaceDE w:val="0"/>
              <w:autoSpaceDN w:val="0"/>
              <w:adjustRightInd w:val="0"/>
              <w:ind w:firstLine="0"/>
              <w:rPr>
                <w:rFonts w:ascii="Times New Roman" w:eastAsia="Times New Roman" w:hAnsi="Times New Roman"/>
                <w:b/>
                <w:bCs/>
                <w:color w:val="000000"/>
                <w:lang w:eastAsia="ru-RU"/>
              </w:rPr>
            </w:pPr>
          </w:p>
        </w:tc>
      </w:tr>
      <w:tr w:rsidR="0070287A" w:rsidTr="005C5405">
        <w:trPr>
          <w:trHeight w:val="785"/>
        </w:trPr>
        <w:tc>
          <w:tcPr>
            <w:tcW w:w="2912" w:type="dxa"/>
          </w:tcPr>
          <w:p w:rsidR="0070287A" w:rsidRDefault="0070287A"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1</w:t>
            </w:r>
          </w:p>
        </w:tc>
        <w:tc>
          <w:tcPr>
            <w:tcW w:w="2912" w:type="dxa"/>
          </w:tcPr>
          <w:p w:rsidR="0070287A" w:rsidRDefault="0070287A"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Введение.</w:t>
            </w:r>
          </w:p>
        </w:tc>
        <w:tc>
          <w:tcPr>
            <w:tcW w:w="2913" w:type="dxa"/>
          </w:tcPr>
          <w:p w:rsidR="0070287A" w:rsidRDefault="0070287A"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1ч</w:t>
            </w:r>
          </w:p>
        </w:tc>
        <w:tc>
          <w:tcPr>
            <w:tcW w:w="2913" w:type="dxa"/>
          </w:tcPr>
          <w:p w:rsidR="0070287A" w:rsidRDefault="0070287A" w:rsidP="00D23B47">
            <w:pPr>
              <w:autoSpaceDE w:val="0"/>
              <w:autoSpaceDN w:val="0"/>
              <w:adjustRightInd w:val="0"/>
              <w:ind w:firstLine="0"/>
              <w:jc w:val="center"/>
              <w:rPr>
                <w:rFonts w:ascii="Times New Roman" w:eastAsia="Times New Roman" w:hAnsi="Times New Roman"/>
                <w:b/>
                <w:bCs/>
                <w:color w:val="000000"/>
                <w:lang w:eastAsia="ru-RU"/>
              </w:rPr>
            </w:pPr>
            <w:proofErr w:type="spellStart"/>
            <w:r>
              <w:rPr>
                <w:rFonts w:ascii="Times New Roman" w:eastAsia="Times New Roman" w:hAnsi="Times New Roman"/>
                <w:b/>
                <w:bCs/>
                <w:color w:val="000000"/>
                <w:lang w:eastAsia="ru-RU"/>
              </w:rPr>
              <w:t>Стр</w:t>
            </w:r>
            <w:proofErr w:type="spellEnd"/>
            <w:r>
              <w:rPr>
                <w:rFonts w:ascii="Times New Roman" w:eastAsia="Times New Roman" w:hAnsi="Times New Roman"/>
                <w:b/>
                <w:bCs/>
                <w:color w:val="000000"/>
                <w:lang w:eastAsia="ru-RU"/>
              </w:rPr>
              <w:t xml:space="preserve"> 5-9</w:t>
            </w:r>
          </w:p>
        </w:tc>
        <w:tc>
          <w:tcPr>
            <w:tcW w:w="2913" w:type="dxa"/>
          </w:tcPr>
          <w:p w:rsidR="0070287A" w:rsidRDefault="0070287A"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03.09</w:t>
            </w:r>
          </w:p>
        </w:tc>
      </w:tr>
      <w:tr w:rsidR="0070287A" w:rsidTr="005C5405">
        <w:trPr>
          <w:trHeight w:val="785"/>
        </w:trPr>
        <w:tc>
          <w:tcPr>
            <w:tcW w:w="2912" w:type="dxa"/>
          </w:tcPr>
          <w:p w:rsidR="0070287A" w:rsidRDefault="0070287A"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2</w:t>
            </w:r>
          </w:p>
        </w:tc>
        <w:tc>
          <w:tcPr>
            <w:tcW w:w="2912" w:type="dxa"/>
          </w:tcPr>
          <w:p w:rsidR="0070287A" w:rsidRDefault="0070287A"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Образование варварских королевств.</w:t>
            </w:r>
          </w:p>
        </w:tc>
        <w:tc>
          <w:tcPr>
            <w:tcW w:w="2913" w:type="dxa"/>
          </w:tcPr>
          <w:p w:rsidR="0070287A" w:rsidRDefault="0070287A"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1ч</w:t>
            </w:r>
          </w:p>
        </w:tc>
        <w:tc>
          <w:tcPr>
            <w:tcW w:w="2913" w:type="dxa"/>
          </w:tcPr>
          <w:p w:rsidR="0070287A" w:rsidRDefault="0070287A"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П.1</w:t>
            </w:r>
          </w:p>
        </w:tc>
        <w:tc>
          <w:tcPr>
            <w:tcW w:w="2913" w:type="dxa"/>
          </w:tcPr>
          <w:p w:rsidR="0070287A" w:rsidRDefault="0070287A"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10.09</w:t>
            </w:r>
          </w:p>
        </w:tc>
      </w:tr>
      <w:tr w:rsidR="0070287A" w:rsidTr="005C5405">
        <w:trPr>
          <w:trHeight w:val="785"/>
        </w:trPr>
        <w:tc>
          <w:tcPr>
            <w:tcW w:w="2912" w:type="dxa"/>
          </w:tcPr>
          <w:p w:rsidR="0070287A" w:rsidRDefault="0070287A"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3</w:t>
            </w:r>
          </w:p>
        </w:tc>
        <w:tc>
          <w:tcPr>
            <w:tcW w:w="2912" w:type="dxa"/>
          </w:tcPr>
          <w:p w:rsidR="0070287A" w:rsidRDefault="0070287A"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 xml:space="preserve">Христианская церковь в ранние Средневековье. </w:t>
            </w:r>
          </w:p>
        </w:tc>
        <w:tc>
          <w:tcPr>
            <w:tcW w:w="2913" w:type="dxa"/>
          </w:tcPr>
          <w:p w:rsidR="0070287A" w:rsidRDefault="0070287A"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1ч</w:t>
            </w:r>
          </w:p>
        </w:tc>
        <w:tc>
          <w:tcPr>
            <w:tcW w:w="2913" w:type="dxa"/>
          </w:tcPr>
          <w:p w:rsidR="0070287A" w:rsidRDefault="0070287A"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П.2</w:t>
            </w:r>
          </w:p>
        </w:tc>
        <w:tc>
          <w:tcPr>
            <w:tcW w:w="2913" w:type="dxa"/>
          </w:tcPr>
          <w:p w:rsidR="0070287A" w:rsidRDefault="0070287A"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17.09</w:t>
            </w:r>
          </w:p>
        </w:tc>
      </w:tr>
      <w:tr w:rsidR="0070287A" w:rsidTr="005C5405">
        <w:trPr>
          <w:trHeight w:val="785"/>
        </w:trPr>
        <w:tc>
          <w:tcPr>
            <w:tcW w:w="2912" w:type="dxa"/>
          </w:tcPr>
          <w:p w:rsidR="0070287A" w:rsidRDefault="0070287A"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4</w:t>
            </w:r>
          </w:p>
        </w:tc>
        <w:tc>
          <w:tcPr>
            <w:tcW w:w="2912" w:type="dxa"/>
          </w:tcPr>
          <w:p w:rsidR="0070287A" w:rsidRDefault="0070287A"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Федеральная раздробленность Западной</w:t>
            </w:r>
            <w:r w:rsidR="00BE52A0">
              <w:rPr>
                <w:rFonts w:ascii="Times New Roman" w:eastAsia="Times New Roman" w:hAnsi="Times New Roman"/>
                <w:b/>
                <w:bCs/>
                <w:color w:val="000000"/>
                <w:lang w:eastAsia="ru-RU"/>
              </w:rPr>
              <w:t xml:space="preserve"> </w:t>
            </w:r>
            <w:proofErr w:type="gramStart"/>
            <w:r>
              <w:rPr>
                <w:rFonts w:ascii="Times New Roman" w:eastAsia="Times New Roman" w:hAnsi="Times New Roman"/>
                <w:b/>
                <w:bCs/>
                <w:color w:val="000000"/>
                <w:lang w:eastAsia="ru-RU"/>
              </w:rPr>
              <w:t>Европы</w:t>
            </w:r>
            <w:r w:rsidR="00BE52A0">
              <w:rPr>
                <w:rFonts w:ascii="Times New Roman" w:eastAsia="Times New Roman" w:hAnsi="Times New Roman"/>
                <w:b/>
                <w:bCs/>
                <w:color w:val="000000"/>
                <w:lang w:eastAsia="ru-RU"/>
              </w:rPr>
              <w:t xml:space="preserve"> </w:t>
            </w:r>
            <w:r>
              <w:rPr>
                <w:rFonts w:ascii="Times New Roman" w:eastAsia="Times New Roman" w:hAnsi="Times New Roman"/>
                <w:b/>
                <w:bCs/>
                <w:color w:val="000000"/>
                <w:lang w:eastAsia="ru-RU"/>
              </w:rPr>
              <w:t>.</w:t>
            </w:r>
            <w:proofErr w:type="gramEnd"/>
            <w:r>
              <w:rPr>
                <w:rFonts w:ascii="Times New Roman" w:eastAsia="Times New Roman" w:hAnsi="Times New Roman"/>
                <w:b/>
                <w:bCs/>
                <w:color w:val="000000"/>
                <w:lang w:eastAsia="ru-RU"/>
              </w:rPr>
              <w:t xml:space="preserve">  </w:t>
            </w:r>
          </w:p>
        </w:tc>
        <w:tc>
          <w:tcPr>
            <w:tcW w:w="2913" w:type="dxa"/>
          </w:tcPr>
          <w:p w:rsidR="0070287A" w:rsidRDefault="0070287A"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1ч</w:t>
            </w:r>
          </w:p>
        </w:tc>
        <w:tc>
          <w:tcPr>
            <w:tcW w:w="2913" w:type="dxa"/>
          </w:tcPr>
          <w:p w:rsidR="0070287A" w:rsidRDefault="0070287A"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П.4</w:t>
            </w:r>
          </w:p>
        </w:tc>
        <w:tc>
          <w:tcPr>
            <w:tcW w:w="2913" w:type="dxa"/>
          </w:tcPr>
          <w:p w:rsidR="0070287A" w:rsidRDefault="0070287A"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24.09</w:t>
            </w:r>
          </w:p>
        </w:tc>
      </w:tr>
      <w:tr w:rsidR="0070287A" w:rsidTr="005C5405">
        <w:trPr>
          <w:trHeight w:val="785"/>
        </w:trPr>
        <w:tc>
          <w:tcPr>
            <w:tcW w:w="2912" w:type="dxa"/>
          </w:tcPr>
          <w:p w:rsidR="0070287A" w:rsidRDefault="0070287A"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5</w:t>
            </w:r>
          </w:p>
        </w:tc>
        <w:tc>
          <w:tcPr>
            <w:tcW w:w="2912" w:type="dxa"/>
          </w:tcPr>
          <w:p w:rsidR="0070287A" w:rsidRDefault="0070287A"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 xml:space="preserve">Византийская империя и славяне в 6-11 веках. </w:t>
            </w:r>
          </w:p>
        </w:tc>
        <w:tc>
          <w:tcPr>
            <w:tcW w:w="2913" w:type="dxa"/>
          </w:tcPr>
          <w:p w:rsidR="0070287A" w:rsidRDefault="0070287A"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1ч</w:t>
            </w:r>
          </w:p>
        </w:tc>
        <w:tc>
          <w:tcPr>
            <w:tcW w:w="2913" w:type="dxa"/>
          </w:tcPr>
          <w:p w:rsidR="0070287A" w:rsidRDefault="0070287A"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П.6-7</w:t>
            </w:r>
          </w:p>
        </w:tc>
        <w:tc>
          <w:tcPr>
            <w:tcW w:w="2913" w:type="dxa"/>
          </w:tcPr>
          <w:p w:rsidR="0070287A" w:rsidRDefault="0070287A"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01.10</w:t>
            </w:r>
          </w:p>
        </w:tc>
      </w:tr>
      <w:tr w:rsidR="0070287A" w:rsidTr="005C5405">
        <w:trPr>
          <w:trHeight w:val="785"/>
        </w:trPr>
        <w:tc>
          <w:tcPr>
            <w:tcW w:w="2912" w:type="dxa"/>
          </w:tcPr>
          <w:p w:rsidR="0070287A" w:rsidRDefault="0070287A"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6</w:t>
            </w:r>
          </w:p>
        </w:tc>
        <w:tc>
          <w:tcPr>
            <w:tcW w:w="2912" w:type="dxa"/>
          </w:tcPr>
          <w:p w:rsidR="0070287A" w:rsidRDefault="0070287A"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Арабы в 6-11 веке.</w:t>
            </w:r>
          </w:p>
        </w:tc>
        <w:tc>
          <w:tcPr>
            <w:tcW w:w="2913" w:type="dxa"/>
          </w:tcPr>
          <w:p w:rsidR="0070287A" w:rsidRDefault="0070287A"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1ч</w:t>
            </w:r>
          </w:p>
        </w:tc>
        <w:tc>
          <w:tcPr>
            <w:tcW w:w="2913" w:type="dxa"/>
          </w:tcPr>
          <w:p w:rsidR="0070287A" w:rsidRDefault="0070287A"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П.9-10</w:t>
            </w:r>
          </w:p>
        </w:tc>
        <w:tc>
          <w:tcPr>
            <w:tcW w:w="2913" w:type="dxa"/>
          </w:tcPr>
          <w:p w:rsidR="0070287A" w:rsidRDefault="0070287A"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08.10</w:t>
            </w:r>
          </w:p>
        </w:tc>
      </w:tr>
      <w:tr w:rsidR="0070287A" w:rsidTr="005C5405">
        <w:trPr>
          <w:trHeight w:val="785"/>
        </w:trPr>
        <w:tc>
          <w:tcPr>
            <w:tcW w:w="2912" w:type="dxa"/>
          </w:tcPr>
          <w:p w:rsidR="0070287A" w:rsidRDefault="0070287A"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7</w:t>
            </w:r>
          </w:p>
        </w:tc>
        <w:tc>
          <w:tcPr>
            <w:tcW w:w="2912" w:type="dxa"/>
          </w:tcPr>
          <w:p w:rsidR="0070287A" w:rsidRDefault="00BE52A0"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 xml:space="preserve">Средневековая деревня и её обитатели. </w:t>
            </w:r>
          </w:p>
        </w:tc>
        <w:tc>
          <w:tcPr>
            <w:tcW w:w="2913" w:type="dxa"/>
          </w:tcPr>
          <w:p w:rsidR="0070287A" w:rsidRDefault="0070287A"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1ч</w:t>
            </w:r>
          </w:p>
        </w:tc>
        <w:tc>
          <w:tcPr>
            <w:tcW w:w="2913" w:type="dxa"/>
          </w:tcPr>
          <w:p w:rsidR="0070287A" w:rsidRDefault="0070287A"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П.11</w:t>
            </w:r>
          </w:p>
        </w:tc>
        <w:tc>
          <w:tcPr>
            <w:tcW w:w="2913" w:type="dxa"/>
          </w:tcPr>
          <w:p w:rsidR="0070287A" w:rsidRDefault="0070287A"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15.10</w:t>
            </w:r>
          </w:p>
        </w:tc>
      </w:tr>
      <w:tr w:rsidR="0070287A" w:rsidTr="005C5405">
        <w:trPr>
          <w:trHeight w:val="785"/>
        </w:trPr>
        <w:tc>
          <w:tcPr>
            <w:tcW w:w="2912" w:type="dxa"/>
          </w:tcPr>
          <w:p w:rsidR="0070287A" w:rsidRDefault="0070287A"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8</w:t>
            </w:r>
          </w:p>
        </w:tc>
        <w:tc>
          <w:tcPr>
            <w:tcW w:w="2912" w:type="dxa"/>
          </w:tcPr>
          <w:p w:rsidR="0070287A" w:rsidRDefault="00BE52A0"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В рыцарском замке.</w:t>
            </w:r>
          </w:p>
        </w:tc>
        <w:tc>
          <w:tcPr>
            <w:tcW w:w="2913" w:type="dxa"/>
          </w:tcPr>
          <w:p w:rsidR="0070287A" w:rsidRDefault="0070287A"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1ч</w:t>
            </w:r>
          </w:p>
        </w:tc>
        <w:tc>
          <w:tcPr>
            <w:tcW w:w="2913" w:type="dxa"/>
          </w:tcPr>
          <w:p w:rsidR="0070287A" w:rsidRDefault="0070287A"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П.12</w:t>
            </w:r>
          </w:p>
        </w:tc>
        <w:tc>
          <w:tcPr>
            <w:tcW w:w="2913" w:type="dxa"/>
          </w:tcPr>
          <w:p w:rsidR="0070287A" w:rsidRDefault="0070287A"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22.10</w:t>
            </w:r>
          </w:p>
        </w:tc>
      </w:tr>
      <w:tr w:rsidR="0070287A" w:rsidTr="005C5405">
        <w:trPr>
          <w:trHeight w:val="785"/>
        </w:trPr>
        <w:tc>
          <w:tcPr>
            <w:tcW w:w="2912" w:type="dxa"/>
          </w:tcPr>
          <w:p w:rsidR="0070287A" w:rsidRDefault="0070287A"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9</w:t>
            </w:r>
          </w:p>
        </w:tc>
        <w:tc>
          <w:tcPr>
            <w:tcW w:w="2912" w:type="dxa"/>
          </w:tcPr>
          <w:p w:rsidR="0070287A" w:rsidRDefault="00BE52A0"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Формирование городов и торговли.</w:t>
            </w:r>
          </w:p>
        </w:tc>
        <w:tc>
          <w:tcPr>
            <w:tcW w:w="2913" w:type="dxa"/>
          </w:tcPr>
          <w:p w:rsidR="0070287A" w:rsidRDefault="0070287A"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1ч</w:t>
            </w:r>
          </w:p>
        </w:tc>
        <w:tc>
          <w:tcPr>
            <w:tcW w:w="2913" w:type="dxa"/>
          </w:tcPr>
          <w:p w:rsidR="0070287A" w:rsidRDefault="0070287A"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П.13-15</w:t>
            </w:r>
          </w:p>
        </w:tc>
        <w:tc>
          <w:tcPr>
            <w:tcW w:w="2913" w:type="dxa"/>
          </w:tcPr>
          <w:p w:rsidR="0070287A" w:rsidRDefault="0070287A"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12.11</w:t>
            </w:r>
          </w:p>
        </w:tc>
      </w:tr>
      <w:tr w:rsidR="0070287A" w:rsidTr="005C5405">
        <w:trPr>
          <w:trHeight w:val="785"/>
        </w:trPr>
        <w:tc>
          <w:tcPr>
            <w:tcW w:w="2912" w:type="dxa"/>
          </w:tcPr>
          <w:p w:rsidR="0070287A" w:rsidRDefault="0070287A"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10</w:t>
            </w:r>
          </w:p>
        </w:tc>
        <w:tc>
          <w:tcPr>
            <w:tcW w:w="2912" w:type="dxa"/>
          </w:tcPr>
          <w:p w:rsidR="0070287A" w:rsidRDefault="00BE52A0"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Обобщение по теме «Средневековая Европа».</w:t>
            </w:r>
          </w:p>
        </w:tc>
        <w:tc>
          <w:tcPr>
            <w:tcW w:w="2913" w:type="dxa"/>
          </w:tcPr>
          <w:p w:rsidR="0070287A" w:rsidRDefault="0070287A"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1ч</w:t>
            </w:r>
          </w:p>
        </w:tc>
        <w:tc>
          <w:tcPr>
            <w:tcW w:w="2913" w:type="dxa"/>
          </w:tcPr>
          <w:p w:rsidR="0070287A" w:rsidRDefault="00BE52A0"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П.1</w:t>
            </w:r>
          </w:p>
        </w:tc>
        <w:tc>
          <w:tcPr>
            <w:tcW w:w="2913" w:type="dxa"/>
          </w:tcPr>
          <w:p w:rsidR="0070287A" w:rsidRDefault="0070287A"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19.11</w:t>
            </w:r>
          </w:p>
        </w:tc>
      </w:tr>
      <w:tr w:rsidR="0070287A" w:rsidTr="005C5405">
        <w:trPr>
          <w:trHeight w:val="785"/>
        </w:trPr>
        <w:tc>
          <w:tcPr>
            <w:tcW w:w="2912" w:type="dxa"/>
          </w:tcPr>
          <w:p w:rsidR="0070287A" w:rsidRDefault="0070287A"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11</w:t>
            </w:r>
          </w:p>
        </w:tc>
        <w:tc>
          <w:tcPr>
            <w:tcW w:w="2912" w:type="dxa"/>
          </w:tcPr>
          <w:p w:rsidR="0070287A" w:rsidRDefault="00BE52A0"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Древние люди и стоянки на территории современной России.</w:t>
            </w:r>
          </w:p>
        </w:tc>
        <w:tc>
          <w:tcPr>
            <w:tcW w:w="2913" w:type="dxa"/>
          </w:tcPr>
          <w:p w:rsidR="0070287A" w:rsidRDefault="0070287A"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1ч</w:t>
            </w:r>
          </w:p>
        </w:tc>
        <w:tc>
          <w:tcPr>
            <w:tcW w:w="2913" w:type="dxa"/>
          </w:tcPr>
          <w:p w:rsidR="0070287A" w:rsidRDefault="00BE52A0"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П.2</w:t>
            </w:r>
          </w:p>
        </w:tc>
        <w:tc>
          <w:tcPr>
            <w:tcW w:w="2913" w:type="dxa"/>
          </w:tcPr>
          <w:p w:rsidR="0070287A" w:rsidRDefault="00BE52A0"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26.11</w:t>
            </w:r>
          </w:p>
        </w:tc>
      </w:tr>
      <w:tr w:rsidR="0070287A" w:rsidTr="005C5405">
        <w:trPr>
          <w:trHeight w:val="785"/>
        </w:trPr>
        <w:tc>
          <w:tcPr>
            <w:tcW w:w="2912" w:type="dxa"/>
          </w:tcPr>
          <w:p w:rsidR="0070287A" w:rsidRDefault="0070287A"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lastRenderedPageBreak/>
              <w:t>12</w:t>
            </w:r>
          </w:p>
        </w:tc>
        <w:tc>
          <w:tcPr>
            <w:tcW w:w="2912" w:type="dxa"/>
          </w:tcPr>
          <w:p w:rsidR="0070287A" w:rsidRDefault="00BE52A0"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Образование первых государств.</w:t>
            </w:r>
          </w:p>
        </w:tc>
        <w:tc>
          <w:tcPr>
            <w:tcW w:w="2913" w:type="dxa"/>
          </w:tcPr>
          <w:p w:rsidR="0070287A" w:rsidRDefault="0070287A"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1ч</w:t>
            </w:r>
          </w:p>
        </w:tc>
        <w:tc>
          <w:tcPr>
            <w:tcW w:w="2913" w:type="dxa"/>
          </w:tcPr>
          <w:p w:rsidR="0070287A" w:rsidRDefault="00BE52A0"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П.3</w:t>
            </w:r>
          </w:p>
        </w:tc>
        <w:tc>
          <w:tcPr>
            <w:tcW w:w="2913" w:type="dxa"/>
          </w:tcPr>
          <w:p w:rsidR="0070287A" w:rsidRDefault="00BE52A0"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03.12</w:t>
            </w:r>
          </w:p>
        </w:tc>
      </w:tr>
      <w:tr w:rsidR="0070287A" w:rsidTr="005C5405">
        <w:trPr>
          <w:trHeight w:val="785"/>
        </w:trPr>
        <w:tc>
          <w:tcPr>
            <w:tcW w:w="2912" w:type="dxa"/>
          </w:tcPr>
          <w:p w:rsidR="0070287A" w:rsidRDefault="0070287A"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13</w:t>
            </w:r>
          </w:p>
        </w:tc>
        <w:tc>
          <w:tcPr>
            <w:tcW w:w="2912" w:type="dxa"/>
          </w:tcPr>
          <w:p w:rsidR="0070287A" w:rsidRDefault="00BE52A0"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Восточные славяне и их соседи.</w:t>
            </w:r>
          </w:p>
        </w:tc>
        <w:tc>
          <w:tcPr>
            <w:tcW w:w="2913" w:type="dxa"/>
          </w:tcPr>
          <w:p w:rsidR="0070287A" w:rsidRDefault="0070287A"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1ч</w:t>
            </w:r>
          </w:p>
        </w:tc>
        <w:tc>
          <w:tcPr>
            <w:tcW w:w="2913" w:type="dxa"/>
          </w:tcPr>
          <w:p w:rsidR="0070287A" w:rsidRDefault="00BE52A0"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П.4</w:t>
            </w:r>
          </w:p>
        </w:tc>
        <w:tc>
          <w:tcPr>
            <w:tcW w:w="2913" w:type="dxa"/>
          </w:tcPr>
          <w:p w:rsidR="0070287A" w:rsidRDefault="00BE52A0"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10.12</w:t>
            </w:r>
          </w:p>
        </w:tc>
      </w:tr>
      <w:tr w:rsidR="00BE52A0" w:rsidTr="005C5405">
        <w:trPr>
          <w:trHeight w:val="785"/>
        </w:trPr>
        <w:tc>
          <w:tcPr>
            <w:tcW w:w="2912" w:type="dxa"/>
          </w:tcPr>
          <w:p w:rsidR="00BE52A0" w:rsidRDefault="00BE52A0"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14</w:t>
            </w:r>
          </w:p>
        </w:tc>
        <w:tc>
          <w:tcPr>
            <w:tcW w:w="2912" w:type="dxa"/>
          </w:tcPr>
          <w:p w:rsidR="00BE52A0" w:rsidRDefault="00BE52A0"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Первые сведения о Руси.</w:t>
            </w:r>
          </w:p>
        </w:tc>
        <w:tc>
          <w:tcPr>
            <w:tcW w:w="2913" w:type="dxa"/>
          </w:tcPr>
          <w:p w:rsidR="00BE52A0" w:rsidRDefault="00BE52A0"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1ч</w:t>
            </w:r>
          </w:p>
        </w:tc>
        <w:tc>
          <w:tcPr>
            <w:tcW w:w="2913" w:type="dxa"/>
          </w:tcPr>
          <w:p w:rsidR="00BE52A0" w:rsidRDefault="00BE52A0"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П.5</w:t>
            </w:r>
          </w:p>
        </w:tc>
        <w:tc>
          <w:tcPr>
            <w:tcW w:w="2913" w:type="dxa"/>
          </w:tcPr>
          <w:p w:rsidR="00BE52A0" w:rsidRDefault="00BE52A0"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17.12</w:t>
            </w:r>
          </w:p>
        </w:tc>
      </w:tr>
      <w:tr w:rsidR="00BE52A0" w:rsidTr="005C5405">
        <w:trPr>
          <w:trHeight w:val="785"/>
        </w:trPr>
        <w:tc>
          <w:tcPr>
            <w:tcW w:w="2912" w:type="dxa"/>
          </w:tcPr>
          <w:p w:rsidR="00BE52A0" w:rsidRDefault="00BE52A0"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15</w:t>
            </w:r>
          </w:p>
        </w:tc>
        <w:tc>
          <w:tcPr>
            <w:tcW w:w="2912" w:type="dxa"/>
          </w:tcPr>
          <w:p w:rsidR="00BE52A0" w:rsidRDefault="00BE52A0"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 xml:space="preserve">Становление Древнерусского государства. </w:t>
            </w:r>
          </w:p>
        </w:tc>
        <w:tc>
          <w:tcPr>
            <w:tcW w:w="2913" w:type="dxa"/>
          </w:tcPr>
          <w:p w:rsidR="00BE52A0" w:rsidRDefault="00BE52A0"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1ч</w:t>
            </w:r>
          </w:p>
        </w:tc>
        <w:tc>
          <w:tcPr>
            <w:tcW w:w="2913" w:type="dxa"/>
          </w:tcPr>
          <w:p w:rsidR="00BE52A0" w:rsidRDefault="00BE52A0"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П.6</w:t>
            </w:r>
          </w:p>
        </w:tc>
        <w:tc>
          <w:tcPr>
            <w:tcW w:w="2913" w:type="dxa"/>
          </w:tcPr>
          <w:p w:rsidR="00BE52A0" w:rsidRDefault="00BE52A0"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24.12</w:t>
            </w:r>
          </w:p>
        </w:tc>
      </w:tr>
      <w:tr w:rsidR="00BE52A0" w:rsidTr="005C5405">
        <w:trPr>
          <w:trHeight w:val="785"/>
        </w:trPr>
        <w:tc>
          <w:tcPr>
            <w:tcW w:w="2912" w:type="dxa"/>
          </w:tcPr>
          <w:p w:rsidR="00BE52A0" w:rsidRDefault="00BE52A0"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16</w:t>
            </w:r>
          </w:p>
        </w:tc>
        <w:tc>
          <w:tcPr>
            <w:tcW w:w="2912" w:type="dxa"/>
          </w:tcPr>
          <w:p w:rsidR="00BE52A0" w:rsidRDefault="00BE52A0"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Крещение Руси.</w:t>
            </w:r>
          </w:p>
        </w:tc>
        <w:tc>
          <w:tcPr>
            <w:tcW w:w="2913" w:type="dxa"/>
          </w:tcPr>
          <w:p w:rsidR="00BE52A0" w:rsidRDefault="00BE52A0"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1ч</w:t>
            </w:r>
          </w:p>
        </w:tc>
        <w:tc>
          <w:tcPr>
            <w:tcW w:w="2913" w:type="dxa"/>
          </w:tcPr>
          <w:p w:rsidR="00BE52A0" w:rsidRDefault="00BE52A0"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П.7</w:t>
            </w:r>
          </w:p>
        </w:tc>
        <w:tc>
          <w:tcPr>
            <w:tcW w:w="2913" w:type="dxa"/>
          </w:tcPr>
          <w:p w:rsidR="00BE52A0" w:rsidRDefault="00BE52A0"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14.01</w:t>
            </w:r>
          </w:p>
        </w:tc>
      </w:tr>
      <w:tr w:rsidR="00BE52A0" w:rsidTr="005C5405">
        <w:trPr>
          <w:trHeight w:val="785"/>
        </w:trPr>
        <w:tc>
          <w:tcPr>
            <w:tcW w:w="2912" w:type="dxa"/>
          </w:tcPr>
          <w:p w:rsidR="00BE52A0" w:rsidRDefault="00BE52A0"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17</w:t>
            </w:r>
          </w:p>
        </w:tc>
        <w:tc>
          <w:tcPr>
            <w:tcW w:w="2912" w:type="dxa"/>
          </w:tcPr>
          <w:p w:rsidR="00BE52A0" w:rsidRDefault="00BE52A0"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Русские государства при Ярославле Мудром.</w:t>
            </w:r>
          </w:p>
        </w:tc>
        <w:tc>
          <w:tcPr>
            <w:tcW w:w="2913" w:type="dxa"/>
          </w:tcPr>
          <w:p w:rsidR="00BE52A0" w:rsidRDefault="00BE52A0"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1ч</w:t>
            </w:r>
          </w:p>
        </w:tc>
        <w:tc>
          <w:tcPr>
            <w:tcW w:w="2913" w:type="dxa"/>
          </w:tcPr>
          <w:p w:rsidR="00BE52A0" w:rsidRDefault="00BE52A0"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П.8</w:t>
            </w:r>
          </w:p>
        </w:tc>
        <w:tc>
          <w:tcPr>
            <w:tcW w:w="2913" w:type="dxa"/>
          </w:tcPr>
          <w:p w:rsidR="00BE52A0" w:rsidRDefault="00BE52A0"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21.01</w:t>
            </w:r>
          </w:p>
        </w:tc>
      </w:tr>
      <w:tr w:rsidR="00BE52A0" w:rsidTr="005C5405">
        <w:trPr>
          <w:trHeight w:val="785"/>
        </w:trPr>
        <w:tc>
          <w:tcPr>
            <w:tcW w:w="2912" w:type="dxa"/>
          </w:tcPr>
          <w:p w:rsidR="00BE52A0" w:rsidRDefault="00BE52A0"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18</w:t>
            </w:r>
          </w:p>
        </w:tc>
        <w:tc>
          <w:tcPr>
            <w:tcW w:w="2912" w:type="dxa"/>
          </w:tcPr>
          <w:p w:rsidR="00BE52A0" w:rsidRDefault="00BE52A0"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 xml:space="preserve">Общественный строй и церковная организация на Руси. </w:t>
            </w:r>
          </w:p>
        </w:tc>
        <w:tc>
          <w:tcPr>
            <w:tcW w:w="2913" w:type="dxa"/>
          </w:tcPr>
          <w:p w:rsidR="00BE52A0" w:rsidRDefault="00BE52A0"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1ч</w:t>
            </w:r>
          </w:p>
        </w:tc>
        <w:tc>
          <w:tcPr>
            <w:tcW w:w="2913" w:type="dxa"/>
          </w:tcPr>
          <w:p w:rsidR="00BE52A0" w:rsidRDefault="00BE52A0"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П.9</w:t>
            </w:r>
          </w:p>
        </w:tc>
        <w:tc>
          <w:tcPr>
            <w:tcW w:w="2913" w:type="dxa"/>
          </w:tcPr>
          <w:p w:rsidR="00BE52A0" w:rsidRDefault="00BE52A0"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28.01</w:t>
            </w:r>
          </w:p>
        </w:tc>
      </w:tr>
      <w:tr w:rsidR="00BE52A0" w:rsidTr="005C5405">
        <w:trPr>
          <w:trHeight w:val="785"/>
        </w:trPr>
        <w:tc>
          <w:tcPr>
            <w:tcW w:w="2912" w:type="dxa"/>
          </w:tcPr>
          <w:p w:rsidR="00BE52A0" w:rsidRDefault="00BE52A0"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19</w:t>
            </w:r>
          </w:p>
        </w:tc>
        <w:tc>
          <w:tcPr>
            <w:tcW w:w="2912" w:type="dxa"/>
          </w:tcPr>
          <w:p w:rsidR="00BE52A0" w:rsidRDefault="00BE52A0"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Культура Руси. Повседневная жизнь населения.</w:t>
            </w:r>
          </w:p>
        </w:tc>
        <w:tc>
          <w:tcPr>
            <w:tcW w:w="2913" w:type="dxa"/>
          </w:tcPr>
          <w:p w:rsidR="00BE52A0" w:rsidRDefault="00BE52A0"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1ч</w:t>
            </w:r>
          </w:p>
        </w:tc>
        <w:tc>
          <w:tcPr>
            <w:tcW w:w="2913" w:type="dxa"/>
          </w:tcPr>
          <w:p w:rsidR="00BE52A0" w:rsidRDefault="00BE52A0"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П.10-11</w:t>
            </w:r>
          </w:p>
        </w:tc>
        <w:tc>
          <w:tcPr>
            <w:tcW w:w="2913" w:type="dxa"/>
          </w:tcPr>
          <w:p w:rsidR="00BE52A0" w:rsidRDefault="00BE52A0"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04.02</w:t>
            </w:r>
          </w:p>
        </w:tc>
      </w:tr>
      <w:tr w:rsidR="00BE52A0" w:rsidTr="005C5405">
        <w:trPr>
          <w:trHeight w:val="785"/>
        </w:trPr>
        <w:tc>
          <w:tcPr>
            <w:tcW w:w="2912" w:type="dxa"/>
          </w:tcPr>
          <w:p w:rsidR="00BE52A0" w:rsidRDefault="00BE52A0"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20</w:t>
            </w:r>
          </w:p>
        </w:tc>
        <w:tc>
          <w:tcPr>
            <w:tcW w:w="2912" w:type="dxa"/>
          </w:tcPr>
          <w:p w:rsidR="00BE52A0" w:rsidRDefault="00BE52A0"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Политическая раздробленность на Руси.</w:t>
            </w:r>
          </w:p>
        </w:tc>
        <w:tc>
          <w:tcPr>
            <w:tcW w:w="2913" w:type="dxa"/>
          </w:tcPr>
          <w:p w:rsidR="00BE52A0" w:rsidRDefault="00BE52A0"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1ч</w:t>
            </w:r>
          </w:p>
        </w:tc>
        <w:tc>
          <w:tcPr>
            <w:tcW w:w="2913" w:type="dxa"/>
          </w:tcPr>
          <w:p w:rsidR="00BE52A0" w:rsidRDefault="00BE52A0"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П.12</w:t>
            </w:r>
          </w:p>
        </w:tc>
        <w:tc>
          <w:tcPr>
            <w:tcW w:w="2913" w:type="dxa"/>
          </w:tcPr>
          <w:p w:rsidR="00BE52A0" w:rsidRDefault="00BE52A0"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11.02</w:t>
            </w:r>
          </w:p>
        </w:tc>
      </w:tr>
      <w:tr w:rsidR="00BE52A0" w:rsidTr="005C5405">
        <w:trPr>
          <w:trHeight w:val="785"/>
        </w:trPr>
        <w:tc>
          <w:tcPr>
            <w:tcW w:w="2912" w:type="dxa"/>
          </w:tcPr>
          <w:p w:rsidR="00BE52A0" w:rsidRDefault="00BE52A0"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21</w:t>
            </w:r>
          </w:p>
        </w:tc>
        <w:tc>
          <w:tcPr>
            <w:tcW w:w="2912" w:type="dxa"/>
          </w:tcPr>
          <w:p w:rsidR="00BE52A0" w:rsidRDefault="0068561E"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Монгольская империя и изменения политической карты.</w:t>
            </w:r>
          </w:p>
        </w:tc>
        <w:tc>
          <w:tcPr>
            <w:tcW w:w="2913" w:type="dxa"/>
          </w:tcPr>
          <w:p w:rsidR="00BE52A0" w:rsidRDefault="00BE52A0"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1ч</w:t>
            </w:r>
          </w:p>
        </w:tc>
        <w:tc>
          <w:tcPr>
            <w:tcW w:w="2913" w:type="dxa"/>
          </w:tcPr>
          <w:p w:rsidR="00BE52A0" w:rsidRDefault="0068561E"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П.</w:t>
            </w:r>
            <w:r w:rsidR="00D80FDA">
              <w:rPr>
                <w:rFonts w:ascii="Times New Roman" w:eastAsia="Times New Roman" w:hAnsi="Times New Roman"/>
                <w:b/>
                <w:bCs/>
                <w:color w:val="000000"/>
                <w:lang w:eastAsia="ru-RU"/>
              </w:rPr>
              <w:t>15</w:t>
            </w:r>
          </w:p>
        </w:tc>
        <w:tc>
          <w:tcPr>
            <w:tcW w:w="2913" w:type="dxa"/>
          </w:tcPr>
          <w:p w:rsidR="00BE52A0" w:rsidRDefault="00D80FDA"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18.02</w:t>
            </w:r>
          </w:p>
        </w:tc>
      </w:tr>
      <w:tr w:rsidR="00BE52A0" w:rsidTr="005C5405">
        <w:trPr>
          <w:trHeight w:val="785"/>
        </w:trPr>
        <w:tc>
          <w:tcPr>
            <w:tcW w:w="2912" w:type="dxa"/>
          </w:tcPr>
          <w:p w:rsidR="00BE52A0" w:rsidRDefault="00BE52A0"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22</w:t>
            </w:r>
          </w:p>
        </w:tc>
        <w:tc>
          <w:tcPr>
            <w:tcW w:w="2912" w:type="dxa"/>
          </w:tcPr>
          <w:p w:rsidR="00BE52A0" w:rsidRDefault="0068561E" w:rsidP="00D23B47">
            <w:pPr>
              <w:autoSpaceDE w:val="0"/>
              <w:autoSpaceDN w:val="0"/>
              <w:adjustRightInd w:val="0"/>
              <w:ind w:firstLine="0"/>
              <w:jc w:val="center"/>
              <w:rPr>
                <w:rFonts w:ascii="Times New Roman" w:eastAsia="Times New Roman" w:hAnsi="Times New Roman"/>
                <w:b/>
                <w:bCs/>
                <w:color w:val="000000"/>
                <w:lang w:eastAsia="ru-RU"/>
              </w:rPr>
            </w:pPr>
            <w:proofErr w:type="spellStart"/>
            <w:r>
              <w:rPr>
                <w:rFonts w:ascii="Times New Roman" w:eastAsia="Times New Roman" w:hAnsi="Times New Roman"/>
                <w:b/>
                <w:bCs/>
                <w:color w:val="000000"/>
                <w:lang w:eastAsia="ru-RU"/>
              </w:rPr>
              <w:t>Батыево</w:t>
            </w:r>
            <w:proofErr w:type="spellEnd"/>
            <w:r>
              <w:rPr>
                <w:rFonts w:ascii="Times New Roman" w:eastAsia="Times New Roman" w:hAnsi="Times New Roman"/>
                <w:b/>
                <w:bCs/>
                <w:color w:val="000000"/>
                <w:lang w:eastAsia="ru-RU"/>
              </w:rPr>
              <w:t xml:space="preserve"> нашествие на Русь.</w:t>
            </w:r>
          </w:p>
        </w:tc>
        <w:tc>
          <w:tcPr>
            <w:tcW w:w="2913" w:type="dxa"/>
          </w:tcPr>
          <w:p w:rsidR="00BE52A0" w:rsidRDefault="00BE52A0"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1ч</w:t>
            </w:r>
          </w:p>
        </w:tc>
        <w:tc>
          <w:tcPr>
            <w:tcW w:w="2913" w:type="dxa"/>
          </w:tcPr>
          <w:p w:rsidR="00BE52A0" w:rsidRDefault="0068561E"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П.</w:t>
            </w:r>
            <w:r w:rsidR="00D80FDA">
              <w:rPr>
                <w:rFonts w:ascii="Times New Roman" w:eastAsia="Times New Roman" w:hAnsi="Times New Roman"/>
                <w:b/>
                <w:bCs/>
                <w:color w:val="000000"/>
                <w:lang w:eastAsia="ru-RU"/>
              </w:rPr>
              <w:t>16</w:t>
            </w:r>
          </w:p>
        </w:tc>
        <w:tc>
          <w:tcPr>
            <w:tcW w:w="2913" w:type="dxa"/>
          </w:tcPr>
          <w:p w:rsidR="00BE52A0" w:rsidRDefault="00D80FDA"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25.02</w:t>
            </w:r>
          </w:p>
        </w:tc>
      </w:tr>
      <w:tr w:rsidR="00BE52A0" w:rsidTr="005C5405">
        <w:trPr>
          <w:trHeight w:val="785"/>
        </w:trPr>
        <w:tc>
          <w:tcPr>
            <w:tcW w:w="2912" w:type="dxa"/>
          </w:tcPr>
          <w:p w:rsidR="00BE52A0" w:rsidRDefault="00BE52A0"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23</w:t>
            </w:r>
          </w:p>
        </w:tc>
        <w:tc>
          <w:tcPr>
            <w:tcW w:w="2912" w:type="dxa"/>
          </w:tcPr>
          <w:p w:rsidR="00BE52A0" w:rsidRDefault="0068561E"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Северо-Западная Русь между Востоком и Западом.</w:t>
            </w:r>
          </w:p>
        </w:tc>
        <w:tc>
          <w:tcPr>
            <w:tcW w:w="2913" w:type="dxa"/>
          </w:tcPr>
          <w:p w:rsidR="00BE52A0" w:rsidRDefault="00BE52A0"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1ч</w:t>
            </w:r>
          </w:p>
        </w:tc>
        <w:tc>
          <w:tcPr>
            <w:tcW w:w="2913" w:type="dxa"/>
          </w:tcPr>
          <w:p w:rsidR="00BE52A0" w:rsidRDefault="0068561E"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П.</w:t>
            </w:r>
            <w:r w:rsidR="00D80FDA">
              <w:rPr>
                <w:rFonts w:ascii="Times New Roman" w:eastAsia="Times New Roman" w:hAnsi="Times New Roman"/>
                <w:b/>
                <w:bCs/>
                <w:color w:val="000000"/>
                <w:lang w:eastAsia="ru-RU"/>
              </w:rPr>
              <w:t>17</w:t>
            </w:r>
          </w:p>
        </w:tc>
        <w:tc>
          <w:tcPr>
            <w:tcW w:w="2913" w:type="dxa"/>
          </w:tcPr>
          <w:p w:rsidR="00BE52A0" w:rsidRDefault="00D80FDA"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04.03</w:t>
            </w:r>
          </w:p>
        </w:tc>
      </w:tr>
      <w:tr w:rsidR="00BE52A0" w:rsidTr="005C5405">
        <w:trPr>
          <w:trHeight w:val="785"/>
        </w:trPr>
        <w:tc>
          <w:tcPr>
            <w:tcW w:w="2912" w:type="dxa"/>
          </w:tcPr>
          <w:p w:rsidR="00BE52A0" w:rsidRDefault="0068561E"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24</w:t>
            </w:r>
          </w:p>
        </w:tc>
        <w:tc>
          <w:tcPr>
            <w:tcW w:w="2912" w:type="dxa"/>
          </w:tcPr>
          <w:p w:rsidR="00BE52A0" w:rsidRDefault="0068561E"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 xml:space="preserve">Золотая орда: государственный строй, </w:t>
            </w:r>
            <w:r>
              <w:rPr>
                <w:rFonts w:ascii="Times New Roman" w:eastAsia="Times New Roman" w:hAnsi="Times New Roman"/>
                <w:b/>
                <w:bCs/>
                <w:color w:val="000000"/>
                <w:lang w:eastAsia="ru-RU"/>
              </w:rPr>
              <w:lastRenderedPageBreak/>
              <w:t>население, экономика, культура.</w:t>
            </w:r>
          </w:p>
        </w:tc>
        <w:tc>
          <w:tcPr>
            <w:tcW w:w="2913" w:type="dxa"/>
          </w:tcPr>
          <w:p w:rsidR="00BE52A0" w:rsidRDefault="0068561E"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lastRenderedPageBreak/>
              <w:t>1ч</w:t>
            </w:r>
          </w:p>
        </w:tc>
        <w:tc>
          <w:tcPr>
            <w:tcW w:w="2913" w:type="dxa"/>
          </w:tcPr>
          <w:p w:rsidR="00BE52A0" w:rsidRDefault="0068561E"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П.</w:t>
            </w:r>
            <w:r w:rsidR="00D80FDA">
              <w:rPr>
                <w:rFonts w:ascii="Times New Roman" w:eastAsia="Times New Roman" w:hAnsi="Times New Roman"/>
                <w:b/>
                <w:bCs/>
                <w:color w:val="000000"/>
                <w:lang w:eastAsia="ru-RU"/>
              </w:rPr>
              <w:t>18</w:t>
            </w:r>
          </w:p>
        </w:tc>
        <w:tc>
          <w:tcPr>
            <w:tcW w:w="2913" w:type="dxa"/>
          </w:tcPr>
          <w:p w:rsidR="00BE52A0" w:rsidRDefault="00D80FDA"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11.03</w:t>
            </w:r>
          </w:p>
        </w:tc>
      </w:tr>
      <w:tr w:rsidR="00BE52A0" w:rsidTr="005C5405">
        <w:trPr>
          <w:trHeight w:val="785"/>
        </w:trPr>
        <w:tc>
          <w:tcPr>
            <w:tcW w:w="2912" w:type="dxa"/>
          </w:tcPr>
          <w:p w:rsidR="00BE52A0" w:rsidRDefault="0068561E"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lastRenderedPageBreak/>
              <w:t>25</w:t>
            </w:r>
          </w:p>
        </w:tc>
        <w:tc>
          <w:tcPr>
            <w:tcW w:w="2912" w:type="dxa"/>
          </w:tcPr>
          <w:p w:rsidR="00BE52A0" w:rsidRDefault="0068561E"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Литовское государство и Русь.</w:t>
            </w:r>
          </w:p>
        </w:tc>
        <w:tc>
          <w:tcPr>
            <w:tcW w:w="2913" w:type="dxa"/>
          </w:tcPr>
          <w:p w:rsidR="00BE52A0" w:rsidRDefault="0068561E"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1ч</w:t>
            </w:r>
          </w:p>
        </w:tc>
        <w:tc>
          <w:tcPr>
            <w:tcW w:w="2913" w:type="dxa"/>
          </w:tcPr>
          <w:p w:rsidR="00BE52A0" w:rsidRDefault="0068561E"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П.</w:t>
            </w:r>
            <w:r w:rsidR="00D80FDA">
              <w:rPr>
                <w:rFonts w:ascii="Times New Roman" w:eastAsia="Times New Roman" w:hAnsi="Times New Roman"/>
                <w:b/>
                <w:bCs/>
                <w:color w:val="000000"/>
                <w:lang w:eastAsia="ru-RU"/>
              </w:rPr>
              <w:t>19</w:t>
            </w:r>
          </w:p>
        </w:tc>
        <w:tc>
          <w:tcPr>
            <w:tcW w:w="2913" w:type="dxa"/>
          </w:tcPr>
          <w:p w:rsidR="00BE52A0" w:rsidRDefault="00D80FDA"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18.03</w:t>
            </w:r>
          </w:p>
        </w:tc>
      </w:tr>
      <w:tr w:rsidR="00BE52A0" w:rsidTr="005C5405">
        <w:trPr>
          <w:trHeight w:val="785"/>
        </w:trPr>
        <w:tc>
          <w:tcPr>
            <w:tcW w:w="2912" w:type="dxa"/>
          </w:tcPr>
          <w:p w:rsidR="00BE52A0" w:rsidRDefault="0068561E"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26</w:t>
            </w:r>
          </w:p>
        </w:tc>
        <w:tc>
          <w:tcPr>
            <w:tcW w:w="2912" w:type="dxa"/>
          </w:tcPr>
          <w:p w:rsidR="00BE52A0" w:rsidRDefault="0068561E"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Усиление московского княжества.</w:t>
            </w:r>
          </w:p>
        </w:tc>
        <w:tc>
          <w:tcPr>
            <w:tcW w:w="2913" w:type="dxa"/>
          </w:tcPr>
          <w:p w:rsidR="00BE52A0" w:rsidRDefault="0068561E"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1ч</w:t>
            </w:r>
          </w:p>
        </w:tc>
        <w:tc>
          <w:tcPr>
            <w:tcW w:w="2913" w:type="dxa"/>
          </w:tcPr>
          <w:p w:rsidR="00BE52A0" w:rsidRDefault="0068561E"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П.</w:t>
            </w:r>
            <w:r w:rsidR="00D80FDA">
              <w:rPr>
                <w:rFonts w:ascii="Times New Roman" w:eastAsia="Times New Roman" w:hAnsi="Times New Roman"/>
                <w:b/>
                <w:bCs/>
                <w:color w:val="000000"/>
                <w:lang w:eastAsia="ru-RU"/>
              </w:rPr>
              <w:t>20</w:t>
            </w:r>
          </w:p>
        </w:tc>
        <w:tc>
          <w:tcPr>
            <w:tcW w:w="2913" w:type="dxa"/>
          </w:tcPr>
          <w:p w:rsidR="00BE52A0" w:rsidRDefault="00D80FDA"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01.04</w:t>
            </w:r>
          </w:p>
        </w:tc>
      </w:tr>
      <w:tr w:rsidR="00BE52A0" w:rsidTr="005C5405">
        <w:trPr>
          <w:trHeight w:val="785"/>
        </w:trPr>
        <w:tc>
          <w:tcPr>
            <w:tcW w:w="2912" w:type="dxa"/>
          </w:tcPr>
          <w:p w:rsidR="00BE52A0" w:rsidRDefault="0068561E"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27</w:t>
            </w:r>
          </w:p>
        </w:tc>
        <w:tc>
          <w:tcPr>
            <w:tcW w:w="2912" w:type="dxa"/>
          </w:tcPr>
          <w:p w:rsidR="00BE52A0" w:rsidRDefault="0068561E" w:rsidP="0068561E">
            <w:pPr>
              <w:autoSpaceDE w:val="0"/>
              <w:autoSpaceDN w:val="0"/>
              <w:adjustRightInd w:val="0"/>
              <w:ind w:firstLine="0"/>
              <w:rPr>
                <w:rFonts w:ascii="Times New Roman" w:eastAsia="Times New Roman" w:hAnsi="Times New Roman"/>
                <w:b/>
                <w:bCs/>
                <w:color w:val="000000"/>
                <w:lang w:eastAsia="ru-RU"/>
              </w:rPr>
            </w:pPr>
            <w:r>
              <w:rPr>
                <w:rFonts w:ascii="Times New Roman" w:eastAsia="Times New Roman" w:hAnsi="Times New Roman"/>
                <w:b/>
                <w:bCs/>
                <w:color w:val="000000"/>
                <w:lang w:eastAsia="ru-RU"/>
              </w:rPr>
              <w:t xml:space="preserve">          Объединение русских земель вокруг Москвы. Куликовская битва.</w:t>
            </w:r>
          </w:p>
        </w:tc>
        <w:tc>
          <w:tcPr>
            <w:tcW w:w="2913" w:type="dxa"/>
          </w:tcPr>
          <w:p w:rsidR="00BE52A0" w:rsidRDefault="0068561E"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1ч</w:t>
            </w:r>
          </w:p>
        </w:tc>
        <w:tc>
          <w:tcPr>
            <w:tcW w:w="2913" w:type="dxa"/>
          </w:tcPr>
          <w:p w:rsidR="00BE52A0" w:rsidRDefault="0068561E"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П.</w:t>
            </w:r>
            <w:r w:rsidR="00D80FDA">
              <w:rPr>
                <w:rFonts w:ascii="Times New Roman" w:eastAsia="Times New Roman" w:hAnsi="Times New Roman"/>
                <w:b/>
                <w:bCs/>
                <w:color w:val="000000"/>
                <w:lang w:eastAsia="ru-RU"/>
              </w:rPr>
              <w:t>21</w:t>
            </w:r>
          </w:p>
        </w:tc>
        <w:tc>
          <w:tcPr>
            <w:tcW w:w="2913" w:type="dxa"/>
          </w:tcPr>
          <w:p w:rsidR="00BE52A0" w:rsidRDefault="00D80FDA"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08.04</w:t>
            </w:r>
          </w:p>
        </w:tc>
      </w:tr>
      <w:tr w:rsidR="00BE52A0" w:rsidTr="005C5405">
        <w:trPr>
          <w:trHeight w:val="785"/>
        </w:trPr>
        <w:tc>
          <w:tcPr>
            <w:tcW w:w="2912" w:type="dxa"/>
          </w:tcPr>
          <w:p w:rsidR="00BE52A0" w:rsidRDefault="0068561E"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28</w:t>
            </w:r>
          </w:p>
        </w:tc>
        <w:tc>
          <w:tcPr>
            <w:tcW w:w="2912" w:type="dxa"/>
          </w:tcPr>
          <w:p w:rsidR="00BE52A0" w:rsidRDefault="0068561E"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Развитие культуры в русских землях во второй половине 13-14 вв.</w:t>
            </w:r>
          </w:p>
        </w:tc>
        <w:tc>
          <w:tcPr>
            <w:tcW w:w="2913" w:type="dxa"/>
          </w:tcPr>
          <w:p w:rsidR="00BE52A0" w:rsidRDefault="0068561E"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1ч</w:t>
            </w:r>
          </w:p>
        </w:tc>
        <w:tc>
          <w:tcPr>
            <w:tcW w:w="2913" w:type="dxa"/>
          </w:tcPr>
          <w:p w:rsidR="00BE52A0" w:rsidRDefault="0068561E"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П.</w:t>
            </w:r>
            <w:r w:rsidR="00D80FDA">
              <w:rPr>
                <w:rFonts w:ascii="Times New Roman" w:eastAsia="Times New Roman" w:hAnsi="Times New Roman"/>
                <w:b/>
                <w:bCs/>
                <w:color w:val="000000"/>
                <w:lang w:eastAsia="ru-RU"/>
              </w:rPr>
              <w:t>22</w:t>
            </w:r>
          </w:p>
        </w:tc>
        <w:tc>
          <w:tcPr>
            <w:tcW w:w="2913" w:type="dxa"/>
          </w:tcPr>
          <w:p w:rsidR="00BE52A0" w:rsidRDefault="00D80FDA"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15.04</w:t>
            </w:r>
          </w:p>
        </w:tc>
      </w:tr>
      <w:tr w:rsidR="00BE52A0" w:rsidTr="005C5405">
        <w:trPr>
          <w:trHeight w:val="785"/>
        </w:trPr>
        <w:tc>
          <w:tcPr>
            <w:tcW w:w="2912" w:type="dxa"/>
          </w:tcPr>
          <w:p w:rsidR="00BE52A0" w:rsidRDefault="0068561E"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29</w:t>
            </w:r>
          </w:p>
        </w:tc>
        <w:tc>
          <w:tcPr>
            <w:tcW w:w="2912" w:type="dxa"/>
          </w:tcPr>
          <w:p w:rsidR="00BE52A0" w:rsidRDefault="0068561E"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Русские земли на политической карте Европы и мира в начале 15 в</w:t>
            </w:r>
            <w:r w:rsidR="00D80FDA">
              <w:rPr>
                <w:rFonts w:ascii="Times New Roman" w:eastAsia="Times New Roman" w:hAnsi="Times New Roman"/>
                <w:b/>
                <w:bCs/>
                <w:color w:val="000000"/>
                <w:lang w:eastAsia="ru-RU"/>
              </w:rPr>
              <w:t>.</w:t>
            </w:r>
          </w:p>
        </w:tc>
        <w:tc>
          <w:tcPr>
            <w:tcW w:w="2913" w:type="dxa"/>
          </w:tcPr>
          <w:p w:rsidR="00BE52A0" w:rsidRDefault="0068561E"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1ч</w:t>
            </w:r>
          </w:p>
        </w:tc>
        <w:tc>
          <w:tcPr>
            <w:tcW w:w="2913" w:type="dxa"/>
          </w:tcPr>
          <w:p w:rsidR="00BE52A0" w:rsidRDefault="0068561E"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П.</w:t>
            </w:r>
            <w:r w:rsidR="00D80FDA">
              <w:rPr>
                <w:rFonts w:ascii="Times New Roman" w:eastAsia="Times New Roman" w:hAnsi="Times New Roman"/>
                <w:b/>
                <w:bCs/>
                <w:color w:val="000000"/>
                <w:lang w:eastAsia="ru-RU"/>
              </w:rPr>
              <w:t>23</w:t>
            </w:r>
          </w:p>
        </w:tc>
        <w:tc>
          <w:tcPr>
            <w:tcW w:w="2913" w:type="dxa"/>
          </w:tcPr>
          <w:p w:rsidR="00BE52A0" w:rsidRDefault="00D80FDA"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22.04</w:t>
            </w:r>
          </w:p>
        </w:tc>
      </w:tr>
      <w:tr w:rsidR="00BE52A0" w:rsidTr="005C5405">
        <w:trPr>
          <w:trHeight w:val="785"/>
        </w:trPr>
        <w:tc>
          <w:tcPr>
            <w:tcW w:w="2912" w:type="dxa"/>
          </w:tcPr>
          <w:p w:rsidR="00BE52A0" w:rsidRDefault="0068561E"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30</w:t>
            </w:r>
          </w:p>
        </w:tc>
        <w:tc>
          <w:tcPr>
            <w:tcW w:w="2912" w:type="dxa"/>
          </w:tcPr>
          <w:p w:rsidR="00BE52A0" w:rsidRDefault="00D80FDA"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Московское княжество в первой половине 15 в.</w:t>
            </w:r>
          </w:p>
        </w:tc>
        <w:tc>
          <w:tcPr>
            <w:tcW w:w="2913" w:type="dxa"/>
          </w:tcPr>
          <w:p w:rsidR="00BE52A0" w:rsidRDefault="0068561E"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1ч</w:t>
            </w:r>
          </w:p>
        </w:tc>
        <w:tc>
          <w:tcPr>
            <w:tcW w:w="2913" w:type="dxa"/>
          </w:tcPr>
          <w:p w:rsidR="00BE52A0" w:rsidRDefault="0068561E"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П.</w:t>
            </w:r>
            <w:r w:rsidR="00D80FDA">
              <w:rPr>
                <w:rFonts w:ascii="Times New Roman" w:eastAsia="Times New Roman" w:hAnsi="Times New Roman"/>
                <w:b/>
                <w:bCs/>
                <w:color w:val="000000"/>
                <w:lang w:eastAsia="ru-RU"/>
              </w:rPr>
              <w:t>24</w:t>
            </w:r>
          </w:p>
        </w:tc>
        <w:tc>
          <w:tcPr>
            <w:tcW w:w="2913" w:type="dxa"/>
          </w:tcPr>
          <w:p w:rsidR="00BE52A0" w:rsidRDefault="00D80FDA"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29.04</w:t>
            </w:r>
          </w:p>
        </w:tc>
      </w:tr>
      <w:tr w:rsidR="00BE52A0" w:rsidTr="005C5405">
        <w:trPr>
          <w:trHeight w:val="785"/>
        </w:trPr>
        <w:tc>
          <w:tcPr>
            <w:tcW w:w="2912" w:type="dxa"/>
          </w:tcPr>
          <w:p w:rsidR="00BE52A0" w:rsidRDefault="0068561E"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31</w:t>
            </w:r>
          </w:p>
        </w:tc>
        <w:tc>
          <w:tcPr>
            <w:tcW w:w="2912" w:type="dxa"/>
          </w:tcPr>
          <w:p w:rsidR="00BE52A0" w:rsidRDefault="00D80FDA"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Распад Золотой Орды и его последствия.</w:t>
            </w:r>
          </w:p>
        </w:tc>
        <w:tc>
          <w:tcPr>
            <w:tcW w:w="2913" w:type="dxa"/>
          </w:tcPr>
          <w:p w:rsidR="00BE52A0" w:rsidRDefault="0068561E"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1ч</w:t>
            </w:r>
          </w:p>
        </w:tc>
        <w:tc>
          <w:tcPr>
            <w:tcW w:w="2913" w:type="dxa"/>
          </w:tcPr>
          <w:p w:rsidR="00BE52A0" w:rsidRDefault="0068561E"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П.</w:t>
            </w:r>
            <w:r w:rsidR="00D80FDA">
              <w:rPr>
                <w:rFonts w:ascii="Times New Roman" w:eastAsia="Times New Roman" w:hAnsi="Times New Roman"/>
                <w:b/>
                <w:bCs/>
                <w:color w:val="000000"/>
                <w:lang w:eastAsia="ru-RU"/>
              </w:rPr>
              <w:t>25</w:t>
            </w:r>
          </w:p>
        </w:tc>
        <w:tc>
          <w:tcPr>
            <w:tcW w:w="2913" w:type="dxa"/>
          </w:tcPr>
          <w:p w:rsidR="00BE52A0" w:rsidRDefault="00D80FDA"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06.05</w:t>
            </w:r>
          </w:p>
        </w:tc>
      </w:tr>
      <w:tr w:rsidR="00BE52A0" w:rsidTr="005C5405">
        <w:trPr>
          <w:trHeight w:val="785"/>
        </w:trPr>
        <w:tc>
          <w:tcPr>
            <w:tcW w:w="2912" w:type="dxa"/>
          </w:tcPr>
          <w:p w:rsidR="00BE52A0" w:rsidRDefault="0068561E"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32</w:t>
            </w:r>
          </w:p>
        </w:tc>
        <w:tc>
          <w:tcPr>
            <w:tcW w:w="2912" w:type="dxa"/>
          </w:tcPr>
          <w:p w:rsidR="00BE52A0" w:rsidRDefault="00D80FDA"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Московское государство и его соседи во второй половине 15 в</w:t>
            </w:r>
          </w:p>
        </w:tc>
        <w:tc>
          <w:tcPr>
            <w:tcW w:w="2913" w:type="dxa"/>
          </w:tcPr>
          <w:p w:rsidR="00BE52A0" w:rsidRDefault="0068561E"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1ч</w:t>
            </w:r>
          </w:p>
        </w:tc>
        <w:tc>
          <w:tcPr>
            <w:tcW w:w="2913" w:type="dxa"/>
          </w:tcPr>
          <w:p w:rsidR="00BE52A0" w:rsidRDefault="0068561E"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П.</w:t>
            </w:r>
            <w:r w:rsidR="00D80FDA">
              <w:rPr>
                <w:rFonts w:ascii="Times New Roman" w:eastAsia="Times New Roman" w:hAnsi="Times New Roman"/>
                <w:b/>
                <w:bCs/>
                <w:color w:val="000000"/>
                <w:lang w:eastAsia="ru-RU"/>
              </w:rPr>
              <w:t>26</w:t>
            </w:r>
          </w:p>
        </w:tc>
        <w:tc>
          <w:tcPr>
            <w:tcW w:w="2913" w:type="dxa"/>
          </w:tcPr>
          <w:p w:rsidR="00BE52A0" w:rsidRDefault="00D80FDA"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13.05</w:t>
            </w:r>
          </w:p>
        </w:tc>
      </w:tr>
      <w:tr w:rsidR="00BE52A0" w:rsidTr="005C5405">
        <w:trPr>
          <w:trHeight w:val="785"/>
        </w:trPr>
        <w:tc>
          <w:tcPr>
            <w:tcW w:w="2912" w:type="dxa"/>
          </w:tcPr>
          <w:p w:rsidR="00BE52A0" w:rsidRDefault="0068561E"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33</w:t>
            </w:r>
          </w:p>
        </w:tc>
        <w:tc>
          <w:tcPr>
            <w:tcW w:w="2912" w:type="dxa"/>
          </w:tcPr>
          <w:p w:rsidR="00BE52A0" w:rsidRDefault="00D80FDA"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Итоговое обобщение</w:t>
            </w:r>
          </w:p>
        </w:tc>
        <w:tc>
          <w:tcPr>
            <w:tcW w:w="2913" w:type="dxa"/>
          </w:tcPr>
          <w:p w:rsidR="00BE52A0" w:rsidRDefault="00BE52A0" w:rsidP="00D23B47">
            <w:pPr>
              <w:autoSpaceDE w:val="0"/>
              <w:autoSpaceDN w:val="0"/>
              <w:adjustRightInd w:val="0"/>
              <w:ind w:firstLine="0"/>
              <w:jc w:val="center"/>
              <w:rPr>
                <w:rFonts w:ascii="Times New Roman" w:eastAsia="Times New Roman" w:hAnsi="Times New Roman"/>
                <w:b/>
                <w:bCs/>
                <w:color w:val="000000"/>
                <w:lang w:eastAsia="ru-RU"/>
              </w:rPr>
            </w:pPr>
          </w:p>
        </w:tc>
        <w:tc>
          <w:tcPr>
            <w:tcW w:w="2913" w:type="dxa"/>
          </w:tcPr>
          <w:p w:rsidR="00BE52A0" w:rsidRDefault="0068561E"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П.</w:t>
            </w:r>
          </w:p>
        </w:tc>
        <w:tc>
          <w:tcPr>
            <w:tcW w:w="2913" w:type="dxa"/>
          </w:tcPr>
          <w:p w:rsidR="00BE52A0" w:rsidRDefault="00D80FDA" w:rsidP="00D23B47">
            <w:pPr>
              <w:autoSpaceDE w:val="0"/>
              <w:autoSpaceDN w:val="0"/>
              <w:adjustRightInd w:val="0"/>
              <w:ind w:firstLine="0"/>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20.05</w:t>
            </w:r>
          </w:p>
        </w:tc>
      </w:tr>
    </w:tbl>
    <w:p w:rsidR="00D23B47" w:rsidRPr="0070287A" w:rsidRDefault="00D23B47" w:rsidP="00BE52A0">
      <w:pPr>
        <w:autoSpaceDE w:val="0"/>
        <w:autoSpaceDN w:val="0"/>
        <w:adjustRightInd w:val="0"/>
        <w:ind w:firstLine="709"/>
        <w:rPr>
          <w:rFonts w:ascii="Times New Roman" w:eastAsia="Times New Roman" w:hAnsi="Times New Roman"/>
          <w:b/>
          <w:bCs/>
          <w:color w:val="000000"/>
          <w:lang w:eastAsia="ru-RU"/>
        </w:rPr>
        <w:sectPr w:rsidR="00D23B47" w:rsidRPr="0070287A" w:rsidSect="00D23B47">
          <w:pgSz w:w="16838" w:h="11906" w:orient="landscape"/>
          <w:pgMar w:top="720" w:right="720" w:bottom="720" w:left="720" w:header="510" w:footer="454" w:gutter="0"/>
          <w:cols w:space="708"/>
          <w:docGrid w:linePitch="360"/>
        </w:sectPr>
      </w:pPr>
    </w:p>
    <w:p w:rsidR="006106EE" w:rsidRPr="00A76BE3" w:rsidRDefault="006106EE" w:rsidP="006106EE">
      <w:pPr>
        <w:shd w:val="clear" w:color="auto" w:fill="FFFFFF"/>
        <w:jc w:val="center"/>
        <w:rPr>
          <w:rFonts w:ascii="Arial" w:eastAsia="Times New Roman" w:hAnsi="Arial" w:cs="Arial"/>
          <w:color w:val="000000"/>
          <w:lang w:eastAsia="ru-RU"/>
        </w:rPr>
      </w:pPr>
      <w:r w:rsidRPr="00A76BE3">
        <w:rPr>
          <w:rFonts w:ascii="Times New Roman" w:eastAsia="Times New Roman" w:hAnsi="Times New Roman"/>
          <w:b/>
          <w:bCs/>
          <w:color w:val="000000"/>
          <w:sz w:val="24"/>
          <w:szCs w:val="24"/>
          <w:lang w:eastAsia="ru-RU"/>
        </w:rPr>
        <w:lastRenderedPageBreak/>
        <w:t>ПЛАНИРУЕМЫЕ РЕЗУЛЬТАТЫ ИЗУЧЕНИЯ КУРСА</w:t>
      </w:r>
    </w:p>
    <w:p w:rsidR="006106EE" w:rsidRPr="00A76BE3" w:rsidRDefault="006106EE" w:rsidP="006106EE">
      <w:pPr>
        <w:shd w:val="clear" w:color="auto" w:fill="FFFFFF"/>
        <w:jc w:val="center"/>
        <w:rPr>
          <w:rFonts w:ascii="Arial" w:eastAsia="Times New Roman" w:hAnsi="Arial" w:cs="Arial"/>
          <w:color w:val="000000"/>
          <w:sz w:val="24"/>
          <w:szCs w:val="24"/>
          <w:lang w:eastAsia="ru-RU"/>
        </w:rPr>
      </w:pPr>
      <w:r w:rsidRPr="00A76BE3">
        <w:rPr>
          <w:rFonts w:ascii="Times New Roman" w:eastAsia="Times New Roman" w:hAnsi="Times New Roman"/>
          <w:b/>
          <w:bCs/>
          <w:color w:val="000000"/>
          <w:sz w:val="24"/>
          <w:szCs w:val="24"/>
          <w:lang w:eastAsia="ru-RU"/>
        </w:rPr>
        <w:t xml:space="preserve">ИСТОРИИ </w:t>
      </w:r>
      <w:r>
        <w:rPr>
          <w:rFonts w:ascii="Times New Roman" w:eastAsia="Times New Roman" w:hAnsi="Times New Roman"/>
          <w:b/>
          <w:bCs/>
          <w:color w:val="000000"/>
          <w:sz w:val="24"/>
          <w:szCs w:val="24"/>
          <w:lang w:eastAsia="ru-RU"/>
        </w:rPr>
        <w:t>6</w:t>
      </w:r>
      <w:r w:rsidRPr="00A76BE3">
        <w:rPr>
          <w:rFonts w:ascii="Times New Roman" w:eastAsia="Times New Roman" w:hAnsi="Times New Roman"/>
          <w:b/>
          <w:bCs/>
          <w:color w:val="000000"/>
          <w:sz w:val="24"/>
          <w:szCs w:val="24"/>
          <w:lang w:eastAsia="ru-RU"/>
        </w:rPr>
        <w:t xml:space="preserve"> КЛАССА</w:t>
      </w:r>
    </w:p>
    <w:p w:rsidR="006106EE" w:rsidRDefault="006106EE" w:rsidP="006106EE">
      <w:pPr>
        <w:rPr>
          <w:rFonts w:ascii="Times New Roman" w:hAnsi="Times New Roman"/>
          <w:b/>
          <w:sz w:val="24"/>
          <w:szCs w:val="24"/>
        </w:rPr>
      </w:pPr>
    </w:p>
    <w:p w:rsidR="006106EE" w:rsidRPr="00817C52" w:rsidRDefault="006106EE" w:rsidP="006106EE">
      <w:pPr>
        <w:shd w:val="clear" w:color="auto" w:fill="FFFFFF"/>
        <w:ind w:left="360"/>
        <w:rPr>
          <w:rFonts w:eastAsia="Times New Roman" w:cs="Calibri"/>
          <w:color w:val="000000"/>
          <w:lang w:eastAsia="ru-RU"/>
        </w:rPr>
      </w:pPr>
      <w:r w:rsidRPr="00817C52">
        <w:rPr>
          <w:rFonts w:ascii="Times New Roman" w:eastAsia="Times New Roman" w:hAnsi="Times New Roman"/>
          <w:b/>
          <w:bCs/>
          <w:i/>
          <w:iCs/>
          <w:color w:val="000000"/>
          <w:sz w:val="24"/>
          <w:szCs w:val="24"/>
          <w:u w:val="single"/>
          <w:lang w:eastAsia="ru-RU"/>
        </w:rPr>
        <w:t>По окончанию данного курса ученик научится:</w:t>
      </w:r>
    </w:p>
    <w:p w:rsidR="006106EE" w:rsidRPr="00817C52" w:rsidRDefault="006106EE" w:rsidP="006106EE">
      <w:pPr>
        <w:numPr>
          <w:ilvl w:val="0"/>
          <w:numId w:val="6"/>
        </w:numPr>
        <w:shd w:val="clear" w:color="auto" w:fill="FFFFFF"/>
        <w:ind w:left="360"/>
        <w:rPr>
          <w:rFonts w:eastAsia="Times New Roman" w:cs="Calibri"/>
          <w:color w:val="000000"/>
          <w:lang w:eastAsia="ru-RU"/>
        </w:rPr>
      </w:pPr>
      <w:r w:rsidRPr="00817C52">
        <w:rPr>
          <w:rFonts w:ascii="Times New Roman" w:eastAsia="Times New Roman" w:hAnsi="Times New Roman"/>
          <w:color w:val="000000"/>
          <w:sz w:val="24"/>
          <w:szCs w:val="24"/>
          <w:lang w:eastAsia="ru-RU"/>
        </w:rPr>
        <w:t>• 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истории;</w:t>
      </w:r>
    </w:p>
    <w:p w:rsidR="006106EE" w:rsidRPr="00817C52" w:rsidRDefault="006106EE" w:rsidP="006106EE">
      <w:pPr>
        <w:numPr>
          <w:ilvl w:val="0"/>
          <w:numId w:val="6"/>
        </w:numPr>
        <w:shd w:val="clear" w:color="auto" w:fill="FFFFFF"/>
        <w:ind w:left="360"/>
        <w:rPr>
          <w:rFonts w:eastAsia="Times New Roman" w:cs="Calibri"/>
          <w:color w:val="000000"/>
          <w:lang w:eastAsia="ru-RU"/>
        </w:rPr>
      </w:pPr>
      <w:r w:rsidRPr="00817C52">
        <w:rPr>
          <w:rFonts w:ascii="Times New Roman" w:eastAsia="Times New Roman" w:hAnsi="Times New Roman"/>
          <w:color w:val="000000"/>
          <w:sz w:val="24"/>
          <w:szCs w:val="24"/>
          <w:lang w:eastAsia="ru-RU"/>
        </w:rPr>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6106EE" w:rsidRPr="00817C52" w:rsidRDefault="006106EE" w:rsidP="006106EE">
      <w:pPr>
        <w:numPr>
          <w:ilvl w:val="0"/>
          <w:numId w:val="6"/>
        </w:numPr>
        <w:shd w:val="clear" w:color="auto" w:fill="FFFFFF"/>
        <w:ind w:left="360"/>
        <w:rPr>
          <w:rFonts w:eastAsia="Times New Roman" w:cs="Calibri"/>
          <w:color w:val="000000"/>
          <w:lang w:eastAsia="ru-RU"/>
        </w:rPr>
      </w:pPr>
      <w:r w:rsidRPr="00817C52">
        <w:rPr>
          <w:rFonts w:ascii="Times New Roman" w:eastAsia="Times New Roman" w:hAnsi="Times New Roman"/>
          <w:color w:val="000000"/>
          <w:sz w:val="24"/>
          <w:szCs w:val="24"/>
          <w:lang w:eastAsia="ru-RU"/>
        </w:rPr>
        <w:t>• проводить поиск информации в исторических текстах, материальных исторических памятниках Средневековья;</w:t>
      </w:r>
    </w:p>
    <w:p w:rsidR="006106EE" w:rsidRPr="00817C52" w:rsidRDefault="006106EE" w:rsidP="006106EE">
      <w:pPr>
        <w:numPr>
          <w:ilvl w:val="0"/>
          <w:numId w:val="6"/>
        </w:numPr>
        <w:shd w:val="clear" w:color="auto" w:fill="FFFFFF"/>
        <w:ind w:left="360"/>
        <w:rPr>
          <w:rFonts w:eastAsia="Times New Roman" w:cs="Calibri"/>
          <w:color w:val="000000"/>
          <w:lang w:eastAsia="ru-RU"/>
        </w:rPr>
      </w:pPr>
      <w:r w:rsidRPr="00817C52">
        <w:rPr>
          <w:rFonts w:ascii="Times New Roman" w:eastAsia="Times New Roman" w:hAnsi="Times New Roman"/>
          <w:color w:val="000000"/>
          <w:sz w:val="24"/>
          <w:szCs w:val="24"/>
          <w:lang w:eastAsia="ru-RU"/>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6106EE" w:rsidRPr="00817C52" w:rsidRDefault="006106EE" w:rsidP="006106EE">
      <w:pPr>
        <w:numPr>
          <w:ilvl w:val="0"/>
          <w:numId w:val="6"/>
        </w:numPr>
        <w:shd w:val="clear" w:color="auto" w:fill="FFFFFF"/>
        <w:ind w:left="360"/>
        <w:rPr>
          <w:rFonts w:eastAsia="Times New Roman" w:cs="Calibri"/>
          <w:color w:val="000000"/>
          <w:lang w:eastAsia="ru-RU"/>
        </w:rPr>
      </w:pPr>
      <w:r w:rsidRPr="00817C52">
        <w:rPr>
          <w:rFonts w:ascii="Times New Roman" w:eastAsia="Times New Roman" w:hAnsi="Times New Roman"/>
          <w:color w:val="000000"/>
          <w:sz w:val="24"/>
          <w:szCs w:val="24"/>
          <w:lang w:eastAsia="ru-RU"/>
        </w:rPr>
        <w:t>• раскрывать характерные,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6106EE" w:rsidRPr="00817C52" w:rsidRDefault="006106EE" w:rsidP="006106EE">
      <w:pPr>
        <w:numPr>
          <w:ilvl w:val="0"/>
          <w:numId w:val="6"/>
        </w:numPr>
        <w:shd w:val="clear" w:color="auto" w:fill="FFFFFF"/>
        <w:ind w:left="360"/>
        <w:rPr>
          <w:rFonts w:eastAsia="Times New Roman" w:cs="Calibri"/>
          <w:color w:val="000000"/>
          <w:lang w:eastAsia="ru-RU"/>
        </w:rPr>
      </w:pPr>
      <w:r w:rsidRPr="00817C52">
        <w:rPr>
          <w:rFonts w:ascii="Times New Roman" w:eastAsia="Times New Roman" w:hAnsi="Times New Roman"/>
          <w:color w:val="000000"/>
          <w:sz w:val="24"/>
          <w:szCs w:val="24"/>
          <w:lang w:eastAsia="ru-RU"/>
        </w:rPr>
        <w:t>• объяснять причины и следствия ключевых событий отечественной и всеобщей истории Средних веков;</w:t>
      </w:r>
    </w:p>
    <w:p w:rsidR="006106EE" w:rsidRPr="00817C52" w:rsidRDefault="006106EE" w:rsidP="006106EE">
      <w:pPr>
        <w:numPr>
          <w:ilvl w:val="0"/>
          <w:numId w:val="6"/>
        </w:numPr>
        <w:shd w:val="clear" w:color="auto" w:fill="FFFFFF"/>
        <w:ind w:left="360"/>
        <w:rPr>
          <w:rFonts w:eastAsia="Times New Roman" w:cs="Calibri"/>
          <w:color w:val="000000"/>
          <w:lang w:eastAsia="ru-RU"/>
        </w:rPr>
      </w:pPr>
      <w:r w:rsidRPr="00817C52">
        <w:rPr>
          <w:rFonts w:ascii="Times New Roman" w:eastAsia="Times New Roman" w:hAnsi="Times New Roman"/>
          <w:color w:val="000000"/>
          <w:sz w:val="24"/>
          <w:szCs w:val="24"/>
          <w:lang w:eastAsia="ru-RU"/>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6106EE" w:rsidRPr="00817C52" w:rsidRDefault="006106EE" w:rsidP="006106EE">
      <w:pPr>
        <w:numPr>
          <w:ilvl w:val="0"/>
          <w:numId w:val="6"/>
        </w:numPr>
        <w:shd w:val="clear" w:color="auto" w:fill="FFFFFF"/>
        <w:ind w:left="360"/>
        <w:rPr>
          <w:rFonts w:eastAsia="Times New Roman" w:cs="Calibri"/>
          <w:color w:val="000000"/>
          <w:lang w:eastAsia="ru-RU"/>
        </w:rPr>
      </w:pPr>
      <w:r w:rsidRPr="00817C52">
        <w:rPr>
          <w:rFonts w:ascii="Times New Roman" w:eastAsia="Times New Roman" w:hAnsi="Times New Roman"/>
          <w:color w:val="000000"/>
          <w:sz w:val="24"/>
          <w:szCs w:val="24"/>
          <w:lang w:eastAsia="ru-RU"/>
        </w:rPr>
        <w:t>• давать оценку событиям и личностям отечественной и всеобщей истории Средних веков.</w:t>
      </w:r>
    </w:p>
    <w:p w:rsidR="006106EE" w:rsidRPr="00817C52" w:rsidRDefault="006106EE" w:rsidP="006106EE">
      <w:pPr>
        <w:shd w:val="clear" w:color="auto" w:fill="FFFFFF"/>
        <w:ind w:left="360"/>
        <w:rPr>
          <w:rFonts w:eastAsia="Times New Roman" w:cs="Calibri"/>
          <w:color w:val="000000"/>
          <w:lang w:eastAsia="ru-RU"/>
        </w:rPr>
      </w:pPr>
      <w:r w:rsidRPr="00817C52">
        <w:rPr>
          <w:rFonts w:ascii="Times New Roman" w:eastAsia="Times New Roman" w:hAnsi="Times New Roman"/>
          <w:b/>
          <w:bCs/>
          <w:i/>
          <w:iCs/>
          <w:color w:val="000000"/>
          <w:sz w:val="24"/>
          <w:szCs w:val="24"/>
          <w:u w:val="single"/>
          <w:lang w:eastAsia="ru-RU"/>
        </w:rPr>
        <w:t>Получит возможность научиться:</w:t>
      </w:r>
    </w:p>
    <w:p w:rsidR="006106EE" w:rsidRPr="00817C52" w:rsidRDefault="006106EE" w:rsidP="006106EE">
      <w:pPr>
        <w:numPr>
          <w:ilvl w:val="0"/>
          <w:numId w:val="7"/>
        </w:numPr>
        <w:shd w:val="clear" w:color="auto" w:fill="FFFFFF"/>
        <w:ind w:left="360"/>
        <w:rPr>
          <w:rFonts w:eastAsia="Times New Roman" w:cs="Calibri"/>
          <w:color w:val="000000"/>
          <w:lang w:eastAsia="ru-RU"/>
        </w:rPr>
      </w:pPr>
      <w:r w:rsidRPr="00817C52">
        <w:rPr>
          <w:rFonts w:ascii="Times New Roman" w:eastAsia="Times New Roman" w:hAnsi="Times New Roman"/>
          <w:color w:val="000000"/>
          <w:sz w:val="24"/>
          <w:szCs w:val="24"/>
          <w:lang w:eastAsia="ru-RU"/>
        </w:rPr>
        <w:t>• давать сопоставительную характеристику политического устройства государств Средневековья (Русь, Запад, Восток);</w:t>
      </w:r>
    </w:p>
    <w:p w:rsidR="006106EE" w:rsidRPr="00817C52" w:rsidRDefault="006106EE" w:rsidP="006106EE">
      <w:pPr>
        <w:numPr>
          <w:ilvl w:val="0"/>
          <w:numId w:val="7"/>
        </w:numPr>
        <w:shd w:val="clear" w:color="auto" w:fill="FFFFFF"/>
        <w:ind w:left="360"/>
        <w:rPr>
          <w:rFonts w:eastAsia="Times New Roman" w:cs="Calibri"/>
          <w:color w:val="000000"/>
          <w:lang w:eastAsia="ru-RU"/>
        </w:rPr>
      </w:pPr>
      <w:r w:rsidRPr="00817C52">
        <w:rPr>
          <w:rFonts w:ascii="Times New Roman" w:eastAsia="Times New Roman" w:hAnsi="Times New Roman"/>
          <w:color w:val="000000"/>
          <w:sz w:val="24"/>
          <w:szCs w:val="24"/>
          <w:lang w:eastAsia="ru-RU"/>
        </w:rPr>
        <w:t>• сравнивать свидетельства различных исторических источников, выявляя в них общее и различия;</w:t>
      </w:r>
    </w:p>
    <w:p w:rsidR="006106EE" w:rsidRPr="00A76BE3" w:rsidRDefault="006106EE" w:rsidP="006106EE">
      <w:pPr>
        <w:numPr>
          <w:ilvl w:val="0"/>
          <w:numId w:val="7"/>
        </w:numPr>
        <w:shd w:val="clear" w:color="auto" w:fill="FFFFFF"/>
        <w:ind w:left="360"/>
        <w:rPr>
          <w:rFonts w:eastAsia="Times New Roman" w:cs="Calibri"/>
          <w:color w:val="000000"/>
          <w:lang w:eastAsia="ru-RU"/>
        </w:rPr>
      </w:pPr>
      <w:r w:rsidRPr="00817C52">
        <w:rPr>
          <w:rFonts w:ascii="Times New Roman" w:eastAsia="Times New Roman" w:hAnsi="Times New Roman"/>
          <w:color w:val="000000"/>
          <w:sz w:val="24"/>
          <w:szCs w:val="24"/>
          <w:lang w:eastAsia="ru-RU"/>
        </w:rPr>
        <w:t>• 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w:t>
      </w:r>
    </w:p>
    <w:p w:rsidR="006106EE" w:rsidRPr="00817C52" w:rsidRDefault="006106EE" w:rsidP="006106EE">
      <w:pPr>
        <w:shd w:val="clear" w:color="auto" w:fill="FFFFFF"/>
        <w:ind w:left="360"/>
        <w:rPr>
          <w:rFonts w:eastAsia="Times New Roman" w:cs="Calibri"/>
          <w:color w:val="000000"/>
          <w:lang w:eastAsia="ru-RU"/>
        </w:rPr>
      </w:pPr>
    </w:p>
    <w:p w:rsidR="006106EE" w:rsidRPr="00D123BB" w:rsidRDefault="006106EE" w:rsidP="006106EE">
      <w:pPr>
        <w:numPr>
          <w:ilvl w:val="0"/>
          <w:numId w:val="7"/>
        </w:numPr>
        <w:autoSpaceDE w:val="0"/>
        <w:autoSpaceDN w:val="0"/>
        <w:adjustRightInd w:val="0"/>
        <w:rPr>
          <w:rFonts w:ascii="Times New Roman" w:eastAsia="Times New Roman" w:hAnsi="Times New Roman"/>
          <w:color w:val="000000"/>
          <w:lang w:eastAsia="ru-RU"/>
        </w:rPr>
      </w:pPr>
      <w:r w:rsidRPr="00D123BB">
        <w:rPr>
          <w:rFonts w:ascii="Times New Roman" w:eastAsia="Times New Roman" w:hAnsi="Times New Roman"/>
          <w:color w:val="000000"/>
          <w:lang w:eastAsia="ru-RU"/>
        </w:rPr>
        <w:t xml:space="preserve">К важнейшим </w:t>
      </w:r>
      <w:r w:rsidRPr="00D123BB">
        <w:rPr>
          <w:rFonts w:ascii="Times New Roman" w:eastAsia="Times New Roman" w:hAnsi="Times New Roman"/>
          <w:b/>
          <w:bCs/>
          <w:color w:val="000000"/>
          <w:lang w:eastAsia="ru-RU"/>
        </w:rPr>
        <w:t xml:space="preserve">личностным результатам </w:t>
      </w:r>
      <w:r w:rsidRPr="00D123BB">
        <w:rPr>
          <w:rFonts w:ascii="Times New Roman" w:eastAsia="Times New Roman" w:hAnsi="Times New Roman"/>
          <w:color w:val="000000"/>
          <w:lang w:eastAsia="ru-RU"/>
        </w:rPr>
        <w:t xml:space="preserve">изучения истории России в 6 классе относятся следующие убеждения и качества: </w:t>
      </w:r>
    </w:p>
    <w:p w:rsidR="006106EE" w:rsidRPr="00D123BB" w:rsidRDefault="006106EE" w:rsidP="006106EE">
      <w:pPr>
        <w:numPr>
          <w:ilvl w:val="0"/>
          <w:numId w:val="7"/>
        </w:numPr>
        <w:autoSpaceDE w:val="0"/>
        <w:autoSpaceDN w:val="0"/>
        <w:adjustRightInd w:val="0"/>
        <w:rPr>
          <w:rFonts w:ascii="Times New Roman" w:eastAsia="Times New Roman" w:hAnsi="Times New Roman"/>
          <w:color w:val="000000"/>
          <w:lang w:eastAsia="ru-RU"/>
        </w:rPr>
      </w:pPr>
      <w:r w:rsidRPr="00D123BB">
        <w:rPr>
          <w:rFonts w:ascii="Times New Roman" w:eastAsia="Times New Roman" w:hAnsi="Times New Roman"/>
          <w:color w:val="000000"/>
          <w:lang w:eastAsia="ru-RU"/>
        </w:rPr>
        <w:t xml:space="preserve">– осознание своей идентичности как гражданина России, для которого общая историческая судьба с другими народностями выступает в качестве важного признака; </w:t>
      </w:r>
    </w:p>
    <w:p w:rsidR="006106EE" w:rsidRPr="00D123BB" w:rsidRDefault="006106EE" w:rsidP="006106EE">
      <w:pPr>
        <w:numPr>
          <w:ilvl w:val="0"/>
          <w:numId w:val="7"/>
        </w:numPr>
        <w:autoSpaceDE w:val="0"/>
        <w:autoSpaceDN w:val="0"/>
        <w:adjustRightInd w:val="0"/>
        <w:rPr>
          <w:rFonts w:ascii="Times New Roman" w:eastAsia="Times New Roman" w:hAnsi="Times New Roman"/>
          <w:color w:val="000000"/>
          <w:lang w:eastAsia="ru-RU"/>
        </w:rPr>
      </w:pPr>
      <w:r w:rsidRPr="00D123BB">
        <w:rPr>
          <w:rFonts w:ascii="Times New Roman" w:eastAsia="Times New Roman" w:hAnsi="Times New Roman"/>
          <w:color w:val="000000"/>
          <w:lang w:eastAsia="ru-RU"/>
        </w:rPr>
        <w:t xml:space="preserve">– осмысление социально-нравственного опыта периода Древней и Московской Руси; </w:t>
      </w:r>
    </w:p>
    <w:p w:rsidR="006106EE" w:rsidRPr="00D123BB" w:rsidRDefault="006106EE" w:rsidP="006106EE">
      <w:pPr>
        <w:numPr>
          <w:ilvl w:val="0"/>
          <w:numId w:val="7"/>
        </w:numPr>
        <w:autoSpaceDE w:val="0"/>
        <w:autoSpaceDN w:val="0"/>
        <w:adjustRightInd w:val="0"/>
        <w:rPr>
          <w:rFonts w:ascii="Times New Roman" w:eastAsia="Times New Roman" w:hAnsi="Times New Roman"/>
          <w:color w:val="000000"/>
          <w:lang w:eastAsia="ru-RU"/>
        </w:rPr>
      </w:pPr>
      <w:r w:rsidRPr="00D123BB">
        <w:rPr>
          <w:rFonts w:ascii="Times New Roman" w:eastAsia="Times New Roman" w:hAnsi="Times New Roman"/>
          <w:color w:val="000000"/>
          <w:lang w:eastAsia="ru-RU"/>
        </w:rPr>
        <w:t xml:space="preserve">– понимание культурного многообразия Восточной Европы в изучаемый период, уважение к древнерусской культуре и культуре соседних народов. </w:t>
      </w:r>
    </w:p>
    <w:p w:rsidR="006106EE" w:rsidRPr="00D123BB" w:rsidRDefault="006106EE" w:rsidP="006106EE">
      <w:pPr>
        <w:numPr>
          <w:ilvl w:val="0"/>
          <w:numId w:val="7"/>
        </w:numPr>
        <w:autoSpaceDE w:val="0"/>
        <w:autoSpaceDN w:val="0"/>
        <w:adjustRightInd w:val="0"/>
        <w:rPr>
          <w:rFonts w:ascii="Times New Roman" w:eastAsia="Times New Roman" w:hAnsi="Times New Roman"/>
          <w:color w:val="000000"/>
          <w:lang w:eastAsia="ru-RU"/>
        </w:rPr>
      </w:pPr>
      <w:proofErr w:type="spellStart"/>
      <w:r w:rsidRPr="00D123BB">
        <w:rPr>
          <w:rFonts w:ascii="Times New Roman" w:eastAsia="Times New Roman" w:hAnsi="Times New Roman"/>
          <w:b/>
          <w:bCs/>
          <w:color w:val="000000"/>
          <w:lang w:eastAsia="ru-RU"/>
        </w:rPr>
        <w:t>Метапредметные</w:t>
      </w:r>
      <w:proofErr w:type="spellEnd"/>
      <w:r w:rsidRPr="00D123BB">
        <w:rPr>
          <w:rFonts w:ascii="Times New Roman" w:eastAsia="Times New Roman" w:hAnsi="Times New Roman"/>
          <w:b/>
          <w:bCs/>
          <w:color w:val="000000"/>
          <w:lang w:eastAsia="ru-RU"/>
        </w:rPr>
        <w:t xml:space="preserve"> результаты </w:t>
      </w:r>
      <w:r w:rsidRPr="00D123BB">
        <w:rPr>
          <w:rFonts w:ascii="Times New Roman" w:eastAsia="Times New Roman" w:hAnsi="Times New Roman"/>
          <w:color w:val="000000"/>
          <w:lang w:eastAsia="ru-RU"/>
        </w:rPr>
        <w:t xml:space="preserve">изучения истории России в 6 классе выражаются в следующих качествах: </w:t>
      </w:r>
    </w:p>
    <w:p w:rsidR="006106EE" w:rsidRPr="00D123BB" w:rsidRDefault="006106EE" w:rsidP="006106EE">
      <w:pPr>
        <w:numPr>
          <w:ilvl w:val="0"/>
          <w:numId w:val="7"/>
        </w:numPr>
        <w:autoSpaceDE w:val="0"/>
        <w:autoSpaceDN w:val="0"/>
        <w:adjustRightInd w:val="0"/>
        <w:rPr>
          <w:rFonts w:ascii="Times New Roman" w:eastAsia="Times New Roman" w:hAnsi="Times New Roman"/>
          <w:color w:val="000000"/>
          <w:lang w:eastAsia="ru-RU"/>
        </w:rPr>
      </w:pPr>
      <w:r w:rsidRPr="00D123BB">
        <w:rPr>
          <w:rFonts w:ascii="Times New Roman" w:eastAsia="Times New Roman" w:hAnsi="Times New Roman"/>
          <w:color w:val="000000"/>
          <w:lang w:eastAsia="ru-RU"/>
        </w:rPr>
        <w:t xml:space="preserve">– овладение умениями работать с учебной и внешкольной информацией (систематизировать, анализировать и обобщать факты, составлять простой план, формулировать и обосновывать выводы), использовать современные источники информации; </w:t>
      </w:r>
    </w:p>
    <w:p w:rsidR="006106EE" w:rsidRPr="00D123BB" w:rsidRDefault="006106EE" w:rsidP="006106EE">
      <w:pPr>
        <w:numPr>
          <w:ilvl w:val="0"/>
          <w:numId w:val="7"/>
        </w:numPr>
        <w:autoSpaceDE w:val="0"/>
        <w:autoSpaceDN w:val="0"/>
        <w:adjustRightInd w:val="0"/>
        <w:rPr>
          <w:rFonts w:ascii="Times New Roman" w:eastAsia="Times New Roman" w:hAnsi="Times New Roman"/>
          <w:color w:val="000000"/>
          <w:lang w:eastAsia="ru-RU"/>
        </w:rPr>
      </w:pPr>
      <w:r w:rsidRPr="00D123BB">
        <w:rPr>
          <w:rFonts w:ascii="Times New Roman" w:eastAsia="Times New Roman" w:hAnsi="Times New Roman"/>
          <w:color w:val="000000"/>
          <w:lang w:eastAsia="ru-RU"/>
        </w:rPr>
        <w:t xml:space="preserve">– способность решать творческие задачи, представлять результаты своей деятельности в различных формах (сообщение, презентация); </w:t>
      </w:r>
    </w:p>
    <w:p w:rsidR="006106EE" w:rsidRPr="00D123BB" w:rsidRDefault="006106EE" w:rsidP="006106EE">
      <w:pPr>
        <w:numPr>
          <w:ilvl w:val="0"/>
          <w:numId w:val="7"/>
        </w:numPr>
        <w:autoSpaceDE w:val="0"/>
        <w:autoSpaceDN w:val="0"/>
        <w:adjustRightInd w:val="0"/>
        <w:rPr>
          <w:rFonts w:ascii="Times New Roman" w:eastAsia="Times New Roman" w:hAnsi="Times New Roman"/>
          <w:color w:val="000000"/>
          <w:lang w:eastAsia="ru-RU"/>
        </w:rPr>
      </w:pPr>
      <w:r w:rsidRPr="00D123BB">
        <w:rPr>
          <w:rFonts w:ascii="Times New Roman" w:eastAsia="Times New Roman" w:hAnsi="Times New Roman"/>
          <w:color w:val="000000"/>
          <w:lang w:eastAsia="ru-RU"/>
        </w:rPr>
        <w:t xml:space="preserve">– готовность к сотрудничеству с соучениками, коллективной работе. </w:t>
      </w:r>
    </w:p>
    <w:p w:rsidR="006106EE" w:rsidRPr="00D123BB" w:rsidRDefault="006106EE" w:rsidP="006106EE">
      <w:pPr>
        <w:numPr>
          <w:ilvl w:val="0"/>
          <w:numId w:val="7"/>
        </w:numPr>
        <w:autoSpaceDE w:val="0"/>
        <w:autoSpaceDN w:val="0"/>
        <w:adjustRightInd w:val="0"/>
        <w:rPr>
          <w:rFonts w:ascii="Times New Roman" w:eastAsia="Times New Roman" w:hAnsi="Times New Roman"/>
          <w:color w:val="000000"/>
          <w:lang w:eastAsia="ru-RU"/>
        </w:rPr>
      </w:pPr>
      <w:r w:rsidRPr="00D123BB">
        <w:rPr>
          <w:rFonts w:ascii="Times New Roman" w:eastAsia="Times New Roman" w:hAnsi="Times New Roman"/>
          <w:b/>
          <w:bCs/>
          <w:color w:val="000000"/>
          <w:lang w:eastAsia="ru-RU"/>
        </w:rPr>
        <w:t xml:space="preserve">Предметные </w:t>
      </w:r>
      <w:r w:rsidRPr="00D123BB">
        <w:rPr>
          <w:rFonts w:ascii="Times New Roman" w:eastAsia="Times New Roman" w:hAnsi="Times New Roman"/>
          <w:color w:val="000000"/>
          <w:lang w:eastAsia="ru-RU"/>
        </w:rPr>
        <w:t xml:space="preserve">результаты изучения истории России в 6 классе включают: </w:t>
      </w:r>
    </w:p>
    <w:p w:rsidR="006106EE" w:rsidRPr="00D123BB" w:rsidRDefault="006106EE" w:rsidP="006106EE">
      <w:pPr>
        <w:numPr>
          <w:ilvl w:val="0"/>
          <w:numId w:val="7"/>
        </w:numPr>
        <w:autoSpaceDE w:val="0"/>
        <w:autoSpaceDN w:val="0"/>
        <w:adjustRightInd w:val="0"/>
        <w:rPr>
          <w:rFonts w:ascii="Times New Roman" w:eastAsia="Times New Roman" w:hAnsi="Times New Roman"/>
          <w:color w:val="000000"/>
          <w:lang w:eastAsia="ru-RU"/>
        </w:rPr>
      </w:pPr>
      <w:r w:rsidRPr="00D123BB">
        <w:rPr>
          <w:rFonts w:ascii="Times New Roman" w:eastAsia="Times New Roman" w:hAnsi="Times New Roman"/>
          <w:color w:val="000000"/>
          <w:lang w:eastAsia="ru-RU"/>
        </w:rPr>
        <w:lastRenderedPageBreak/>
        <w:t xml:space="preserve">– овладение целостным представлением об историческом пути Руси, соседних народов и государств с древнейших времен до XVI в.; </w:t>
      </w:r>
    </w:p>
    <w:p w:rsidR="006106EE" w:rsidRPr="00D123BB" w:rsidRDefault="006106EE" w:rsidP="006106EE">
      <w:pPr>
        <w:numPr>
          <w:ilvl w:val="0"/>
          <w:numId w:val="7"/>
        </w:numPr>
        <w:autoSpaceDE w:val="0"/>
        <w:autoSpaceDN w:val="0"/>
        <w:adjustRightInd w:val="0"/>
        <w:rPr>
          <w:rFonts w:ascii="Times New Roman" w:eastAsia="Times New Roman" w:hAnsi="Times New Roman"/>
          <w:color w:val="000000"/>
          <w:lang w:eastAsia="ru-RU"/>
        </w:rPr>
      </w:pPr>
      <w:r w:rsidRPr="00D123BB">
        <w:rPr>
          <w:rFonts w:ascii="Times New Roman" w:eastAsia="Times New Roman" w:hAnsi="Times New Roman"/>
          <w:color w:val="000000"/>
          <w:lang w:eastAsia="ru-RU"/>
        </w:rPr>
        <w:t xml:space="preserve">– способность применять понятийный аппарат и приемы исторического анализа для раскрытия сущности и значения следующих событий и явлений: образование Древнерусского государства; крещение Руси; начало политической раздробленности; установление зависимости русских земель от Золотой Орды; объединение русских земель вокруг Москвы; </w:t>
      </w:r>
    </w:p>
    <w:p w:rsidR="006106EE" w:rsidRPr="00D123BB" w:rsidRDefault="006106EE" w:rsidP="006106EE">
      <w:pPr>
        <w:numPr>
          <w:ilvl w:val="0"/>
          <w:numId w:val="7"/>
        </w:numPr>
        <w:autoSpaceDE w:val="0"/>
        <w:autoSpaceDN w:val="0"/>
        <w:adjustRightInd w:val="0"/>
        <w:rPr>
          <w:rFonts w:ascii="Times New Roman" w:eastAsia="Times New Roman" w:hAnsi="Times New Roman"/>
          <w:color w:val="000000"/>
          <w:lang w:eastAsia="ru-RU"/>
        </w:rPr>
      </w:pPr>
      <w:r w:rsidRPr="00D123BB">
        <w:rPr>
          <w:rFonts w:ascii="Times New Roman" w:eastAsia="Times New Roman" w:hAnsi="Times New Roman"/>
          <w:color w:val="000000"/>
          <w:lang w:eastAsia="ru-RU"/>
        </w:rPr>
        <w:t xml:space="preserve">– умения изучать и систематизировать информацию из различных исторических и современных источников как по периоду в целом, так и по отдельным тематическим блокам (Древняя Русь; политическая раздробленность; возвышение Московского княжества; Русское государство в XVI в.); </w:t>
      </w:r>
    </w:p>
    <w:p w:rsidR="006106EE" w:rsidRDefault="006106EE" w:rsidP="006106EE">
      <w:pPr>
        <w:numPr>
          <w:ilvl w:val="0"/>
          <w:numId w:val="7"/>
        </w:numPr>
        <w:autoSpaceDE w:val="0"/>
        <w:autoSpaceDN w:val="0"/>
        <w:adjustRightInd w:val="0"/>
        <w:rPr>
          <w:rFonts w:ascii="Times New Roman" w:eastAsia="Times New Roman" w:hAnsi="Times New Roman"/>
          <w:color w:val="000000"/>
          <w:lang w:eastAsia="ru-RU"/>
        </w:rPr>
      </w:pPr>
      <w:r w:rsidRPr="00D123BB">
        <w:rPr>
          <w:rFonts w:ascii="Times New Roman" w:eastAsia="Times New Roman" w:hAnsi="Times New Roman"/>
          <w:color w:val="000000"/>
          <w:lang w:eastAsia="ru-RU"/>
        </w:rPr>
        <w:t xml:space="preserve">– расширение опыта оценочной деятельности на основе осмысления жизни и деятельности исторических личностей (например, Владимира </w:t>
      </w:r>
      <w:proofErr w:type="spellStart"/>
      <w:r w:rsidRPr="00D123BB">
        <w:rPr>
          <w:rFonts w:ascii="Times New Roman" w:eastAsia="Times New Roman" w:hAnsi="Times New Roman"/>
          <w:color w:val="000000"/>
          <w:lang w:eastAsia="ru-RU"/>
        </w:rPr>
        <w:t>Святославича</w:t>
      </w:r>
      <w:proofErr w:type="spellEnd"/>
      <w:r w:rsidRPr="00D123BB">
        <w:rPr>
          <w:rFonts w:ascii="Times New Roman" w:eastAsia="Times New Roman" w:hAnsi="Times New Roman"/>
          <w:color w:val="000000"/>
          <w:lang w:eastAsia="ru-RU"/>
        </w:rPr>
        <w:t xml:space="preserve">, Ярослава Мудрого, Александра Невского, Ивана </w:t>
      </w:r>
      <w:proofErr w:type="spellStart"/>
      <w:r w:rsidRPr="00D123BB">
        <w:rPr>
          <w:rFonts w:ascii="Times New Roman" w:eastAsia="Times New Roman" w:hAnsi="Times New Roman"/>
          <w:color w:val="000000"/>
          <w:lang w:eastAsia="ru-RU"/>
        </w:rPr>
        <w:t>Калиты</w:t>
      </w:r>
      <w:proofErr w:type="spellEnd"/>
      <w:r w:rsidRPr="00D123BB">
        <w:rPr>
          <w:rFonts w:ascii="Times New Roman" w:eastAsia="Times New Roman" w:hAnsi="Times New Roman"/>
          <w:color w:val="000000"/>
          <w:lang w:eastAsia="ru-RU"/>
        </w:rPr>
        <w:t xml:space="preserve"> – готовность применять исторические знания для выявления и сохранения исторических и культурных памятников истории России до конца XVI в.</w:t>
      </w:r>
    </w:p>
    <w:p w:rsidR="006106EE" w:rsidRPr="00817C52" w:rsidRDefault="006106EE" w:rsidP="006106EE">
      <w:pPr>
        <w:shd w:val="clear" w:color="auto" w:fill="FFFFFF"/>
        <w:rPr>
          <w:rFonts w:eastAsia="Times New Roman" w:cs="Calibri"/>
          <w:color w:val="000000"/>
          <w:lang w:eastAsia="ru-RU"/>
        </w:rPr>
      </w:pPr>
    </w:p>
    <w:p w:rsidR="006106EE" w:rsidRPr="00606502" w:rsidRDefault="006106EE" w:rsidP="006106EE">
      <w:pPr>
        <w:spacing w:beforeAutospacing="1" w:afterAutospacing="1"/>
        <w:ind w:left="720"/>
        <w:rPr>
          <w:rFonts w:ascii="Times New Roman" w:eastAsia="Times New Roman" w:hAnsi="Times New Roman"/>
          <w:sz w:val="32"/>
          <w:szCs w:val="32"/>
          <w:lang w:eastAsia="ru-RU"/>
        </w:rPr>
      </w:pPr>
      <w:r w:rsidRPr="00606502">
        <w:rPr>
          <w:rFonts w:ascii="Times New Roman" w:eastAsia="Times New Roman" w:hAnsi="Times New Roman"/>
          <w:b/>
          <w:bCs/>
          <w:sz w:val="32"/>
          <w:szCs w:val="32"/>
          <w:lang w:eastAsia="ru-RU"/>
        </w:rPr>
        <w:t xml:space="preserve">Критерии для оценивания устного ответа на уроках истории </w:t>
      </w:r>
    </w:p>
    <w:p w:rsidR="006106EE" w:rsidRPr="00606502" w:rsidRDefault="006106EE" w:rsidP="006106EE">
      <w:pPr>
        <w:spacing w:beforeAutospacing="1" w:afterAutospacing="1"/>
        <w:rPr>
          <w:rFonts w:ascii="Times New Roman" w:eastAsia="Times New Roman" w:hAnsi="Times New Roman"/>
          <w:sz w:val="24"/>
          <w:szCs w:val="24"/>
          <w:lang w:eastAsia="ru-RU"/>
        </w:rPr>
      </w:pPr>
      <w:r w:rsidRPr="00606502">
        <w:rPr>
          <w:rFonts w:ascii="Verdana" w:eastAsia="Times New Roman" w:hAnsi="Verdana"/>
          <w:b/>
          <w:bCs/>
          <w:sz w:val="24"/>
          <w:szCs w:val="24"/>
          <w:lang w:eastAsia="ru-RU"/>
        </w:rPr>
        <w:t xml:space="preserve">          </w:t>
      </w:r>
      <w:r w:rsidRPr="00606502">
        <w:rPr>
          <w:rFonts w:ascii="Times New Roman" w:eastAsia="Times New Roman" w:hAnsi="Times New Roman"/>
          <w:b/>
          <w:bCs/>
          <w:sz w:val="24"/>
          <w:szCs w:val="24"/>
          <w:lang w:eastAsia="ru-RU"/>
        </w:rPr>
        <w:t>Оценка «5»</w:t>
      </w:r>
      <w:r w:rsidRPr="00606502">
        <w:rPr>
          <w:rFonts w:ascii="Times New Roman" w:eastAsia="Times New Roman" w:hAnsi="Times New Roman"/>
          <w:b/>
          <w:sz w:val="24"/>
          <w:szCs w:val="24"/>
          <w:lang w:eastAsia="ru-RU"/>
        </w:rPr>
        <w:t xml:space="preserve"> ставится, если ученик:</w:t>
      </w:r>
      <w:r w:rsidRPr="00606502">
        <w:rPr>
          <w:rFonts w:ascii="Times New Roman" w:eastAsia="Times New Roman" w:hAnsi="Times New Roman"/>
          <w:sz w:val="24"/>
          <w:szCs w:val="24"/>
          <w:lang w:eastAsia="ru-RU"/>
        </w:rPr>
        <w:t xml:space="preserve"> </w:t>
      </w:r>
    </w:p>
    <w:p w:rsidR="006106EE" w:rsidRPr="00606502" w:rsidRDefault="006106EE" w:rsidP="006106EE">
      <w:pPr>
        <w:spacing w:beforeAutospacing="1" w:afterAutospacing="1"/>
        <w:ind w:left="720"/>
        <w:rPr>
          <w:rFonts w:ascii="Times New Roman" w:eastAsia="Times New Roman" w:hAnsi="Times New Roman"/>
          <w:sz w:val="24"/>
          <w:szCs w:val="24"/>
          <w:lang w:eastAsia="ru-RU"/>
        </w:rPr>
      </w:pPr>
      <w:r w:rsidRPr="00606502">
        <w:rPr>
          <w:rFonts w:ascii="Times New Roman" w:eastAsia="Times New Roman" w:hAnsi="Times New Roman"/>
          <w:sz w:val="24"/>
          <w:szCs w:val="24"/>
          <w:lang w:eastAsia="ru-RU"/>
        </w:rPr>
        <w:t xml:space="preserve">1. 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 </w:t>
      </w:r>
    </w:p>
    <w:p w:rsidR="006106EE" w:rsidRPr="00606502" w:rsidRDefault="006106EE" w:rsidP="006106EE">
      <w:pPr>
        <w:spacing w:beforeAutospacing="1" w:afterAutospacing="1"/>
        <w:ind w:left="720"/>
        <w:rPr>
          <w:rFonts w:ascii="Times New Roman" w:eastAsia="Times New Roman" w:hAnsi="Times New Roman"/>
          <w:sz w:val="24"/>
          <w:szCs w:val="24"/>
          <w:lang w:eastAsia="ru-RU"/>
        </w:rPr>
      </w:pPr>
      <w:r w:rsidRPr="00606502">
        <w:rPr>
          <w:rFonts w:ascii="Times New Roman" w:eastAsia="Times New Roman" w:hAnsi="Times New Roman"/>
          <w:sz w:val="24"/>
          <w:szCs w:val="24"/>
          <w:lang w:eastAsia="ru-RU"/>
        </w:rPr>
        <w:t xml:space="preserve">2.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w:t>
      </w:r>
      <w:proofErr w:type="spellStart"/>
      <w:proofErr w:type="gramStart"/>
      <w:r w:rsidRPr="00606502">
        <w:rPr>
          <w:rFonts w:ascii="Times New Roman" w:eastAsia="Times New Roman" w:hAnsi="Times New Roman"/>
          <w:sz w:val="24"/>
          <w:szCs w:val="24"/>
          <w:lang w:eastAsia="ru-RU"/>
        </w:rPr>
        <w:t>обоб-щать</w:t>
      </w:r>
      <w:proofErr w:type="spellEnd"/>
      <w:proofErr w:type="gramEnd"/>
      <w:r w:rsidRPr="00606502">
        <w:rPr>
          <w:rFonts w:ascii="Times New Roman" w:eastAsia="Times New Roman" w:hAnsi="Times New Roman"/>
          <w:sz w:val="24"/>
          <w:szCs w:val="24"/>
          <w:lang w:eastAsia="ru-RU"/>
        </w:rPr>
        <w:t xml:space="preserve">, выводы. Устанавливает </w:t>
      </w:r>
      <w:proofErr w:type="spellStart"/>
      <w:r w:rsidRPr="00606502">
        <w:rPr>
          <w:rFonts w:ascii="Times New Roman" w:eastAsia="Times New Roman" w:hAnsi="Times New Roman"/>
          <w:sz w:val="24"/>
          <w:szCs w:val="24"/>
          <w:lang w:eastAsia="ru-RU"/>
        </w:rPr>
        <w:t>межпредметные</w:t>
      </w:r>
      <w:proofErr w:type="spellEnd"/>
      <w:r w:rsidRPr="00606502">
        <w:rPr>
          <w:rFonts w:ascii="Times New Roman" w:eastAsia="Times New Roman" w:hAnsi="Times New Roman"/>
          <w:sz w:val="24"/>
          <w:szCs w:val="24"/>
          <w:lang w:eastAsia="ru-RU"/>
        </w:rPr>
        <w:t xml:space="preserve"> (на основе ранее приобретенных знаний) и </w:t>
      </w:r>
      <w:proofErr w:type="spellStart"/>
      <w:r w:rsidRPr="00606502">
        <w:rPr>
          <w:rFonts w:ascii="Times New Roman" w:eastAsia="Times New Roman" w:hAnsi="Times New Roman"/>
          <w:sz w:val="24"/>
          <w:szCs w:val="24"/>
          <w:lang w:eastAsia="ru-RU"/>
        </w:rPr>
        <w:t>внутрипредметные</w:t>
      </w:r>
      <w:proofErr w:type="spellEnd"/>
      <w:r w:rsidRPr="00606502">
        <w:rPr>
          <w:rFonts w:ascii="Times New Roman" w:eastAsia="Times New Roman" w:hAnsi="Times New Roman"/>
          <w:sz w:val="24"/>
          <w:szCs w:val="24"/>
          <w:lang w:eastAsia="ru-RU"/>
        </w:rPr>
        <w:t xml:space="preserve"> связи, творчески применяет полученные знания в незнакомой ситуации. Последовательно, четко, связно, обоснованно и </w:t>
      </w:r>
      <w:proofErr w:type="spellStart"/>
      <w:proofErr w:type="gramStart"/>
      <w:r w:rsidRPr="00606502">
        <w:rPr>
          <w:rFonts w:ascii="Times New Roman" w:eastAsia="Times New Roman" w:hAnsi="Times New Roman"/>
          <w:sz w:val="24"/>
          <w:szCs w:val="24"/>
          <w:lang w:eastAsia="ru-RU"/>
        </w:rPr>
        <w:t>безошибоч</w:t>
      </w:r>
      <w:proofErr w:type="spellEnd"/>
      <w:r w:rsidRPr="00606502">
        <w:rPr>
          <w:rFonts w:ascii="Times New Roman" w:eastAsia="Times New Roman" w:hAnsi="Times New Roman"/>
          <w:sz w:val="24"/>
          <w:szCs w:val="24"/>
          <w:lang w:eastAsia="ru-RU"/>
        </w:rPr>
        <w:t>-но</w:t>
      </w:r>
      <w:proofErr w:type="gramEnd"/>
      <w:r w:rsidRPr="00606502">
        <w:rPr>
          <w:rFonts w:ascii="Times New Roman" w:eastAsia="Times New Roman" w:hAnsi="Times New Roman"/>
          <w:sz w:val="24"/>
          <w:szCs w:val="24"/>
          <w:lang w:eastAsia="ru-RU"/>
        </w:rPr>
        <w:t xml:space="preserve"> излагает учебный материал: дает ответ в логической последовательности с </w:t>
      </w:r>
      <w:proofErr w:type="spellStart"/>
      <w:r w:rsidRPr="00606502">
        <w:rPr>
          <w:rFonts w:ascii="Times New Roman" w:eastAsia="Times New Roman" w:hAnsi="Times New Roman"/>
          <w:sz w:val="24"/>
          <w:szCs w:val="24"/>
          <w:lang w:eastAsia="ru-RU"/>
        </w:rPr>
        <w:t>ис</w:t>
      </w:r>
      <w:proofErr w:type="spellEnd"/>
      <w:r w:rsidRPr="00606502">
        <w:rPr>
          <w:rFonts w:ascii="Times New Roman" w:eastAsia="Times New Roman" w:hAnsi="Times New Roman"/>
          <w:sz w:val="24"/>
          <w:szCs w:val="24"/>
          <w:lang w:eastAsia="ru-RU"/>
        </w:rPr>
        <w:t xml:space="preserve">-пользованием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 </w:t>
      </w:r>
    </w:p>
    <w:p w:rsidR="006106EE" w:rsidRPr="00606502" w:rsidRDefault="006106EE" w:rsidP="006106EE">
      <w:pPr>
        <w:spacing w:beforeAutospacing="1" w:afterAutospacing="1"/>
        <w:ind w:left="720"/>
        <w:rPr>
          <w:rFonts w:ascii="Times New Roman" w:eastAsia="Times New Roman" w:hAnsi="Times New Roman"/>
          <w:sz w:val="24"/>
          <w:szCs w:val="24"/>
          <w:lang w:eastAsia="ru-RU"/>
        </w:rPr>
      </w:pPr>
      <w:r w:rsidRPr="00606502">
        <w:rPr>
          <w:rFonts w:ascii="Times New Roman" w:eastAsia="Times New Roman" w:hAnsi="Times New Roman"/>
          <w:sz w:val="24"/>
          <w:szCs w:val="24"/>
          <w:lang w:eastAsia="ru-RU"/>
        </w:rPr>
        <w:t xml:space="preserve">3. Самостоятельно, уверенно и безошибочно применяет полученные знания в решении проблем на творческом уровне; допускает не более одного недочета, который легко исправляет по требованию учителя. </w:t>
      </w:r>
    </w:p>
    <w:p w:rsidR="006106EE" w:rsidRPr="00606502" w:rsidRDefault="006106EE" w:rsidP="006106EE">
      <w:pPr>
        <w:spacing w:beforeAutospacing="1" w:afterAutospacing="1"/>
        <w:ind w:left="720"/>
        <w:rPr>
          <w:rFonts w:ascii="Times New Roman" w:eastAsia="Times New Roman" w:hAnsi="Times New Roman"/>
          <w:sz w:val="24"/>
          <w:szCs w:val="24"/>
          <w:lang w:eastAsia="ru-RU"/>
        </w:rPr>
      </w:pPr>
      <w:r w:rsidRPr="00606502">
        <w:rPr>
          <w:rFonts w:ascii="Times New Roman" w:eastAsia="Times New Roman" w:hAnsi="Times New Roman"/>
          <w:b/>
          <w:bCs/>
          <w:sz w:val="24"/>
          <w:szCs w:val="24"/>
          <w:lang w:eastAsia="ru-RU"/>
        </w:rPr>
        <w:t>Оценка «4»</w:t>
      </w:r>
      <w:r w:rsidRPr="00606502">
        <w:rPr>
          <w:rFonts w:ascii="Times New Roman" w:eastAsia="Times New Roman" w:hAnsi="Times New Roman"/>
          <w:b/>
          <w:sz w:val="24"/>
          <w:szCs w:val="24"/>
          <w:lang w:eastAsia="ru-RU"/>
        </w:rPr>
        <w:t xml:space="preserve"> ставится, если ученик: </w:t>
      </w:r>
    </w:p>
    <w:p w:rsidR="006106EE" w:rsidRPr="00606502" w:rsidRDefault="006106EE" w:rsidP="006106EE">
      <w:pPr>
        <w:spacing w:beforeAutospacing="1" w:afterAutospacing="1"/>
        <w:ind w:left="720"/>
        <w:rPr>
          <w:rFonts w:ascii="Times New Roman" w:eastAsia="Times New Roman" w:hAnsi="Times New Roman"/>
          <w:sz w:val="24"/>
          <w:szCs w:val="24"/>
          <w:lang w:eastAsia="ru-RU"/>
        </w:rPr>
      </w:pPr>
      <w:r w:rsidRPr="00606502">
        <w:rPr>
          <w:rFonts w:ascii="Times New Roman" w:eastAsia="Times New Roman" w:hAnsi="Times New Roman"/>
          <w:sz w:val="24"/>
          <w:szCs w:val="24"/>
          <w:lang w:eastAsia="ru-RU"/>
        </w:rPr>
        <w:t xml:space="preserve">1. 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w:t>
      </w:r>
      <w:r w:rsidRPr="00606502">
        <w:rPr>
          <w:rFonts w:ascii="Times New Roman" w:eastAsia="Times New Roman" w:hAnsi="Times New Roman"/>
          <w:sz w:val="24"/>
          <w:szCs w:val="24"/>
          <w:lang w:eastAsia="ru-RU"/>
        </w:rPr>
        <w:lastRenderedPageBreak/>
        <w:t xml:space="preserve">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6106EE" w:rsidRPr="00606502" w:rsidRDefault="006106EE" w:rsidP="006106EE">
      <w:pPr>
        <w:spacing w:beforeAutospacing="1" w:afterAutospacing="1"/>
        <w:ind w:left="720"/>
        <w:rPr>
          <w:rFonts w:ascii="Times New Roman" w:eastAsia="Times New Roman" w:hAnsi="Times New Roman"/>
          <w:sz w:val="24"/>
          <w:szCs w:val="24"/>
          <w:lang w:eastAsia="ru-RU"/>
        </w:rPr>
      </w:pPr>
      <w:r w:rsidRPr="00606502">
        <w:rPr>
          <w:rFonts w:ascii="Times New Roman" w:eastAsia="Times New Roman" w:hAnsi="Times New Roman"/>
          <w:sz w:val="24"/>
          <w:szCs w:val="24"/>
          <w:lang w:eastAsia="ru-RU"/>
        </w:rPr>
        <w:t xml:space="preserve">2.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 </w:t>
      </w:r>
    </w:p>
    <w:p w:rsidR="006106EE" w:rsidRPr="00606502" w:rsidRDefault="006106EE" w:rsidP="006106EE">
      <w:pPr>
        <w:spacing w:beforeAutospacing="1" w:afterAutospacing="1"/>
        <w:ind w:left="720"/>
        <w:rPr>
          <w:rFonts w:ascii="Times New Roman" w:eastAsia="Times New Roman" w:hAnsi="Times New Roman"/>
          <w:sz w:val="24"/>
          <w:szCs w:val="24"/>
          <w:lang w:eastAsia="ru-RU"/>
        </w:rPr>
      </w:pPr>
      <w:r w:rsidRPr="00606502">
        <w:rPr>
          <w:rFonts w:ascii="Times New Roman" w:eastAsia="Times New Roman" w:hAnsi="Times New Roman"/>
          <w:sz w:val="24"/>
          <w:szCs w:val="24"/>
          <w:lang w:eastAsia="ru-RU"/>
        </w:rPr>
        <w:t xml:space="preserve">3. 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 </w:t>
      </w:r>
    </w:p>
    <w:p w:rsidR="006106EE" w:rsidRPr="00606502" w:rsidRDefault="006106EE" w:rsidP="006106EE">
      <w:pPr>
        <w:spacing w:beforeAutospacing="1" w:afterAutospacing="1"/>
        <w:rPr>
          <w:rFonts w:ascii="Times New Roman" w:eastAsia="Times New Roman" w:hAnsi="Times New Roman"/>
          <w:sz w:val="24"/>
          <w:szCs w:val="24"/>
          <w:lang w:eastAsia="ru-RU"/>
        </w:rPr>
      </w:pPr>
      <w:r w:rsidRPr="00606502">
        <w:rPr>
          <w:rFonts w:ascii="Verdana" w:eastAsia="Times New Roman" w:hAnsi="Verdana"/>
          <w:b/>
          <w:bCs/>
          <w:sz w:val="24"/>
          <w:szCs w:val="24"/>
          <w:lang w:eastAsia="ru-RU"/>
        </w:rPr>
        <w:t xml:space="preserve">        </w:t>
      </w:r>
      <w:r w:rsidRPr="00606502">
        <w:rPr>
          <w:rFonts w:ascii="Times New Roman" w:eastAsia="Times New Roman" w:hAnsi="Times New Roman"/>
          <w:b/>
          <w:bCs/>
          <w:sz w:val="24"/>
          <w:szCs w:val="24"/>
          <w:lang w:eastAsia="ru-RU"/>
        </w:rPr>
        <w:t>Оценка «3»</w:t>
      </w:r>
      <w:r w:rsidRPr="00606502">
        <w:rPr>
          <w:rFonts w:ascii="Times New Roman" w:eastAsia="Times New Roman" w:hAnsi="Times New Roman"/>
          <w:sz w:val="24"/>
          <w:szCs w:val="24"/>
          <w:lang w:eastAsia="ru-RU"/>
        </w:rPr>
        <w:t xml:space="preserve"> ставится, если ученик: </w:t>
      </w:r>
    </w:p>
    <w:p w:rsidR="006106EE" w:rsidRPr="00606502" w:rsidRDefault="006106EE" w:rsidP="006106EE">
      <w:pPr>
        <w:spacing w:before="100" w:beforeAutospacing="1" w:after="100" w:afterAutospacing="1"/>
        <w:ind w:left="720"/>
        <w:rPr>
          <w:rFonts w:ascii="Times New Roman" w:eastAsia="Times New Roman" w:hAnsi="Times New Roman"/>
          <w:sz w:val="24"/>
          <w:szCs w:val="24"/>
          <w:lang w:eastAsia="ru-RU"/>
        </w:rPr>
      </w:pPr>
      <w:r w:rsidRPr="00606502">
        <w:rPr>
          <w:rFonts w:ascii="Times New Roman" w:eastAsia="Times New Roman" w:hAnsi="Times New Roman"/>
          <w:sz w:val="24"/>
          <w:szCs w:val="24"/>
          <w:lang w:eastAsia="ru-RU"/>
        </w:rPr>
        <w:t xml:space="preserve">1. 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w:t>
      </w:r>
      <w:proofErr w:type="spellStart"/>
      <w:r w:rsidRPr="00606502">
        <w:rPr>
          <w:rFonts w:ascii="Times New Roman" w:eastAsia="Times New Roman" w:hAnsi="Times New Roman"/>
          <w:sz w:val="24"/>
          <w:szCs w:val="24"/>
          <w:lang w:eastAsia="ru-RU"/>
        </w:rPr>
        <w:t>несистематизированно</w:t>
      </w:r>
      <w:proofErr w:type="spellEnd"/>
      <w:r w:rsidRPr="00606502">
        <w:rPr>
          <w:rFonts w:ascii="Times New Roman" w:eastAsia="Times New Roman" w:hAnsi="Times New Roman"/>
          <w:sz w:val="24"/>
          <w:szCs w:val="24"/>
          <w:lang w:eastAsia="ru-RU"/>
        </w:rPr>
        <w:t xml:space="preserve">, фрагментарно, не всегда последовательно. </w:t>
      </w:r>
    </w:p>
    <w:p w:rsidR="006106EE" w:rsidRPr="00606502" w:rsidRDefault="006106EE" w:rsidP="006106EE">
      <w:pPr>
        <w:spacing w:beforeAutospacing="1" w:afterAutospacing="1"/>
        <w:ind w:left="720"/>
        <w:rPr>
          <w:rFonts w:ascii="Times New Roman" w:eastAsia="Times New Roman" w:hAnsi="Times New Roman"/>
          <w:sz w:val="24"/>
          <w:szCs w:val="24"/>
          <w:lang w:eastAsia="ru-RU"/>
        </w:rPr>
      </w:pPr>
      <w:r w:rsidRPr="00606502">
        <w:rPr>
          <w:rFonts w:ascii="Times New Roman" w:eastAsia="Times New Roman" w:hAnsi="Times New Roman"/>
          <w:sz w:val="24"/>
          <w:szCs w:val="24"/>
          <w:lang w:eastAsia="ru-RU"/>
        </w:rPr>
        <w:t xml:space="preserve">2. Показывает недостаточную </w:t>
      </w:r>
      <w:proofErr w:type="spellStart"/>
      <w:r w:rsidRPr="00606502">
        <w:rPr>
          <w:rFonts w:ascii="Times New Roman" w:eastAsia="Times New Roman" w:hAnsi="Times New Roman"/>
          <w:sz w:val="24"/>
          <w:szCs w:val="24"/>
          <w:lang w:eastAsia="ru-RU"/>
        </w:rPr>
        <w:t>сформированность</w:t>
      </w:r>
      <w:proofErr w:type="spellEnd"/>
      <w:r w:rsidRPr="00606502">
        <w:rPr>
          <w:rFonts w:ascii="Times New Roman" w:eastAsia="Times New Roman" w:hAnsi="Times New Roman"/>
          <w:sz w:val="24"/>
          <w:szCs w:val="24"/>
          <w:lang w:eastAsia="ru-RU"/>
        </w:rPr>
        <w:t xml:space="preserve"> отдельных знаний и умений; выводы и обобщения аргументирует слабо, допускает в них ошибки. </w:t>
      </w:r>
    </w:p>
    <w:p w:rsidR="006106EE" w:rsidRPr="00606502" w:rsidRDefault="006106EE" w:rsidP="006106EE">
      <w:pPr>
        <w:spacing w:beforeAutospacing="1" w:afterAutospacing="1"/>
        <w:ind w:left="720"/>
        <w:rPr>
          <w:rFonts w:ascii="Times New Roman" w:eastAsia="Times New Roman" w:hAnsi="Times New Roman"/>
          <w:sz w:val="24"/>
          <w:szCs w:val="24"/>
          <w:lang w:eastAsia="ru-RU"/>
        </w:rPr>
      </w:pPr>
      <w:r w:rsidRPr="00606502">
        <w:rPr>
          <w:rFonts w:ascii="Times New Roman" w:eastAsia="Times New Roman" w:hAnsi="Times New Roman"/>
          <w:sz w:val="24"/>
          <w:szCs w:val="24"/>
          <w:lang w:eastAsia="ru-RU"/>
        </w:rPr>
        <w:t xml:space="preserve">3. 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 </w:t>
      </w:r>
    </w:p>
    <w:p w:rsidR="006106EE" w:rsidRPr="00606502" w:rsidRDefault="006106EE" w:rsidP="006106EE">
      <w:pPr>
        <w:spacing w:beforeAutospacing="1" w:afterAutospacing="1"/>
        <w:ind w:left="720"/>
        <w:rPr>
          <w:rFonts w:ascii="Times New Roman" w:eastAsia="Times New Roman" w:hAnsi="Times New Roman"/>
          <w:sz w:val="24"/>
          <w:szCs w:val="24"/>
          <w:lang w:eastAsia="ru-RU"/>
        </w:rPr>
      </w:pPr>
      <w:r w:rsidRPr="00606502">
        <w:rPr>
          <w:rFonts w:ascii="Times New Roman" w:eastAsia="Times New Roman" w:hAnsi="Times New Roman"/>
          <w:sz w:val="24"/>
          <w:szCs w:val="24"/>
          <w:lang w:eastAsia="ru-RU"/>
        </w:rPr>
        <w:t xml:space="preserve">4. 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 </w:t>
      </w:r>
    </w:p>
    <w:p w:rsidR="006106EE" w:rsidRPr="00606502" w:rsidRDefault="006106EE" w:rsidP="006106EE">
      <w:pPr>
        <w:spacing w:beforeAutospacing="1" w:afterAutospacing="1"/>
        <w:ind w:left="720"/>
        <w:rPr>
          <w:rFonts w:ascii="Times New Roman" w:eastAsia="Times New Roman" w:hAnsi="Times New Roman"/>
          <w:sz w:val="24"/>
          <w:szCs w:val="24"/>
          <w:lang w:eastAsia="ru-RU"/>
        </w:rPr>
      </w:pPr>
      <w:r w:rsidRPr="00606502">
        <w:rPr>
          <w:rFonts w:ascii="Times New Roman" w:eastAsia="Times New Roman" w:hAnsi="Times New Roman"/>
          <w:sz w:val="24"/>
          <w:szCs w:val="24"/>
          <w:lang w:eastAsia="ru-RU"/>
        </w:rPr>
        <w:t xml:space="preserve">5.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6106EE" w:rsidRPr="00606502" w:rsidRDefault="006106EE" w:rsidP="006106EE">
      <w:pPr>
        <w:spacing w:beforeAutospacing="1" w:afterAutospacing="1"/>
        <w:ind w:left="720"/>
        <w:rPr>
          <w:rFonts w:ascii="Times New Roman" w:eastAsia="Times New Roman" w:hAnsi="Times New Roman"/>
          <w:sz w:val="24"/>
          <w:szCs w:val="24"/>
          <w:lang w:eastAsia="ru-RU"/>
        </w:rPr>
      </w:pPr>
      <w:r w:rsidRPr="00606502">
        <w:rPr>
          <w:rFonts w:ascii="Times New Roman" w:eastAsia="Times New Roman" w:hAnsi="Times New Roman"/>
          <w:sz w:val="24"/>
          <w:szCs w:val="24"/>
          <w:lang w:eastAsia="ru-RU"/>
        </w:rPr>
        <w:t xml:space="preserve">6. 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 </w:t>
      </w:r>
    </w:p>
    <w:p w:rsidR="006106EE" w:rsidRPr="00606502" w:rsidRDefault="006106EE" w:rsidP="006106EE">
      <w:pPr>
        <w:spacing w:beforeAutospacing="1" w:afterAutospacing="1"/>
        <w:rPr>
          <w:rFonts w:ascii="Times New Roman" w:eastAsia="Times New Roman" w:hAnsi="Times New Roman"/>
          <w:sz w:val="24"/>
          <w:szCs w:val="24"/>
          <w:lang w:eastAsia="ru-RU"/>
        </w:rPr>
      </w:pPr>
      <w:r w:rsidRPr="00606502">
        <w:rPr>
          <w:rFonts w:ascii="Verdana" w:eastAsia="Times New Roman" w:hAnsi="Verdana"/>
          <w:b/>
          <w:bCs/>
          <w:sz w:val="24"/>
          <w:szCs w:val="24"/>
          <w:lang w:eastAsia="ru-RU"/>
        </w:rPr>
        <w:t xml:space="preserve">        </w:t>
      </w:r>
      <w:r w:rsidRPr="00606502">
        <w:rPr>
          <w:rFonts w:ascii="Times New Roman" w:eastAsia="Times New Roman" w:hAnsi="Times New Roman"/>
          <w:b/>
          <w:bCs/>
          <w:sz w:val="24"/>
          <w:szCs w:val="24"/>
          <w:lang w:eastAsia="ru-RU"/>
        </w:rPr>
        <w:t>Оценка «2»</w:t>
      </w:r>
      <w:r w:rsidRPr="00606502">
        <w:rPr>
          <w:rFonts w:ascii="Times New Roman" w:eastAsia="Times New Roman" w:hAnsi="Times New Roman"/>
          <w:sz w:val="24"/>
          <w:szCs w:val="24"/>
          <w:lang w:eastAsia="ru-RU"/>
        </w:rPr>
        <w:t xml:space="preserve"> ставится, если ученик: </w:t>
      </w:r>
    </w:p>
    <w:p w:rsidR="006106EE" w:rsidRPr="00606502" w:rsidRDefault="006106EE" w:rsidP="006106EE">
      <w:pPr>
        <w:spacing w:beforeAutospacing="1" w:afterAutospacing="1"/>
        <w:ind w:left="720"/>
        <w:rPr>
          <w:rFonts w:ascii="Times New Roman" w:eastAsia="Times New Roman" w:hAnsi="Times New Roman"/>
          <w:lang w:eastAsia="ru-RU"/>
        </w:rPr>
      </w:pPr>
      <w:r w:rsidRPr="00606502">
        <w:rPr>
          <w:rFonts w:ascii="Times New Roman" w:eastAsia="Times New Roman" w:hAnsi="Times New Roman"/>
          <w:lang w:eastAsia="ru-RU"/>
        </w:rPr>
        <w:t xml:space="preserve">1. Не усвоил и не раскрыл основное содержание материала; не делает выводов и обобщений. </w:t>
      </w:r>
    </w:p>
    <w:p w:rsidR="006106EE" w:rsidRPr="00606502" w:rsidRDefault="006106EE" w:rsidP="006106EE">
      <w:pPr>
        <w:spacing w:beforeAutospacing="1" w:afterAutospacing="1"/>
        <w:ind w:left="720"/>
        <w:rPr>
          <w:rFonts w:ascii="Times New Roman" w:eastAsia="Times New Roman" w:hAnsi="Times New Roman"/>
          <w:lang w:eastAsia="ru-RU"/>
        </w:rPr>
      </w:pPr>
      <w:r w:rsidRPr="00606502">
        <w:rPr>
          <w:rFonts w:ascii="Times New Roman" w:eastAsia="Times New Roman" w:hAnsi="Times New Roman"/>
          <w:lang w:eastAsia="ru-RU"/>
        </w:rPr>
        <w:t xml:space="preserve">2. Не знает и не понимает значительную или основную часть программного </w:t>
      </w:r>
      <w:proofErr w:type="gramStart"/>
      <w:r w:rsidRPr="00606502">
        <w:rPr>
          <w:rFonts w:ascii="Times New Roman" w:eastAsia="Times New Roman" w:hAnsi="Times New Roman"/>
          <w:lang w:eastAsia="ru-RU"/>
        </w:rPr>
        <w:t>мате-риала</w:t>
      </w:r>
      <w:proofErr w:type="gramEnd"/>
      <w:r w:rsidRPr="00606502">
        <w:rPr>
          <w:rFonts w:ascii="Times New Roman" w:eastAsia="Times New Roman" w:hAnsi="Times New Roman"/>
          <w:lang w:eastAsia="ru-RU"/>
        </w:rPr>
        <w:t xml:space="preserve"> в пределах поставленных вопросов или имеет слабо сформированные и неполные знания и не умеет применять их к решению конкретных вопросов. </w:t>
      </w:r>
    </w:p>
    <w:p w:rsidR="006106EE" w:rsidRPr="00606502" w:rsidRDefault="006106EE" w:rsidP="006106EE">
      <w:pPr>
        <w:spacing w:beforeAutospacing="1" w:afterAutospacing="1"/>
        <w:ind w:left="720"/>
        <w:rPr>
          <w:rFonts w:ascii="Times New Roman" w:eastAsia="Times New Roman" w:hAnsi="Times New Roman"/>
          <w:lang w:eastAsia="ru-RU"/>
        </w:rPr>
      </w:pPr>
      <w:r w:rsidRPr="00606502">
        <w:rPr>
          <w:rFonts w:ascii="Times New Roman" w:eastAsia="Times New Roman" w:hAnsi="Times New Roman"/>
          <w:lang w:eastAsia="ru-RU"/>
        </w:rPr>
        <w:t xml:space="preserve">3. При ответе (на один вопрос) допускает более двух грубых ошибок, которые не может исправить даже при помощи учителя. </w:t>
      </w:r>
    </w:p>
    <w:p w:rsidR="006106EE" w:rsidRPr="00606502" w:rsidRDefault="006106EE" w:rsidP="006106EE">
      <w:pPr>
        <w:spacing w:beforeAutospacing="1" w:afterAutospacing="1"/>
        <w:ind w:left="720"/>
        <w:rPr>
          <w:rFonts w:ascii="Times New Roman" w:eastAsia="Times New Roman" w:hAnsi="Times New Roman"/>
          <w:lang w:eastAsia="ru-RU"/>
        </w:rPr>
      </w:pPr>
      <w:r w:rsidRPr="00606502">
        <w:rPr>
          <w:rFonts w:ascii="Times New Roman" w:eastAsia="Times New Roman" w:hAnsi="Times New Roman"/>
          <w:lang w:eastAsia="ru-RU"/>
        </w:rPr>
        <w:lastRenderedPageBreak/>
        <w:t xml:space="preserve">4. Не может ответить ни на один их поставленных вопросов. </w:t>
      </w:r>
    </w:p>
    <w:p w:rsidR="006106EE" w:rsidRPr="00606502" w:rsidRDefault="006106EE" w:rsidP="006106EE">
      <w:pPr>
        <w:spacing w:beforeAutospacing="1" w:afterAutospacing="1"/>
        <w:ind w:left="720"/>
        <w:rPr>
          <w:rFonts w:ascii="Times New Roman" w:eastAsia="Times New Roman" w:hAnsi="Times New Roman"/>
          <w:lang w:eastAsia="ru-RU"/>
        </w:rPr>
      </w:pPr>
      <w:r w:rsidRPr="00606502">
        <w:rPr>
          <w:rFonts w:ascii="Times New Roman" w:eastAsia="Times New Roman" w:hAnsi="Times New Roman"/>
          <w:lang w:eastAsia="ru-RU"/>
        </w:rPr>
        <w:t>5. Полностью не усвоил материал.</w:t>
      </w:r>
    </w:p>
    <w:p w:rsidR="006106EE" w:rsidRPr="00606502" w:rsidRDefault="006106EE" w:rsidP="006106EE">
      <w:pPr>
        <w:spacing w:beforeAutospacing="1" w:afterAutospacing="1"/>
        <w:ind w:left="720"/>
        <w:rPr>
          <w:rFonts w:ascii="Times New Roman" w:eastAsia="Times New Roman" w:hAnsi="Times New Roman"/>
          <w:sz w:val="24"/>
          <w:szCs w:val="24"/>
          <w:lang w:eastAsia="ru-RU"/>
        </w:rPr>
      </w:pPr>
      <w:r w:rsidRPr="00606502">
        <w:rPr>
          <w:rFonts w:ascii="Verdana" w:eastAsia="Times New Roman" w:hAnsi="Verdana"/>
          <w:b/>
          <w:bCs/>
          <w:lang w:eastAsia="ru-RU"/>
        </w:rPr>
        <w:t xml:space="preserve"> </w:t>
      </w:r>
      <w:r w:rsidRPr="00606502">
        <w:rPr>
          <w:rFonts w:ascii="Times New Roman" w:eastAsia="Times New Roman" w:hAnsi="Times New Roman"/>
          <w:b/>
          <w:bCs/>
          <w:lang w:eastAsia="ru-RU"/>
        </w:rPr>
        <w:t>Оценка «1</w:t>
      </w:r>
      <w:r w:rsidRPr="00606502">
        <w:rPr>
          <w:rFonts w:ascii="Times New Roman" w:eastAsia="Times New Roman" w:hAnsi="Times New Roman"/>
          <w:lang w:eastAsia="ru-RU"/>
        </w:rPr>
        <w:t>» ставится, если ученик:</w:t>
      </w:r>
      <w:r w:rsidRPr="00606502">
        <w:rPr>
          <w:rFonts w:ascii="Times New Roman" w:eastAsia="Times New Roman" w:hAnsi="Times New Roman"/>
          <w:sz w:val="24"/>
          <w:szCs w:val="24"/>
          <w:lang w:eastAsia="ru-RU"/>
        </w:rPr>
        <w:t xml:space="preserve"> 1. </w:t>
      </w:r>
      <w:proofErr w:type="gramStart"/>
      <w:r w:rsidRPr="00606502">
        <w:rPr>
          <w:rFonts w:ascii="Times New Roman" w:eastAsia="Times New Roman" w:hAnsi="Times New Roman"/>
          <w:sz w:val="24"/>
          <w:szCs w:val="24"/>
          <w:lang w:eastAsia="ru-RU"/>
        </w:rPr>
        <w:t>Отказался  ответить</w:t>
      </w:r>
      <w:proofErr w:type="gramEnd"/>
      <w:r w:rsidRPr="00606502">
        <w:rPr>
          <w:rFonts w:ascii="Times New Roman" w:eastAsia="Times New Roman" w:hAnsi="Times New Roman"/>
          <w:sz w:val="24"/>
          <w:szCs w:val="24"/>
          <w:lang w:eastAsia="ru-RU"/>
        </w:rPr>
        <w:t xml:space="preserve"> по теме при неуважительной причине или при полном незнании основных положений темы.</w:t>
      </w:r>
    </w:p>
    <w:p w:rsidR="006106EE" w:rsidRPr="007A3BC4" w:rsidRDefault="006106EE" w:rsidP="006106EE">
      <w:pPr>
        <w:rPr>
          <w:rFonts w:ascii="Times New Roman" w:hAnsi="Times New Roman"/>
          <w:b/>
        </w:rPr>
      </w:pPr>
      <w:r w:rsidRPr="007A3BC4">
        <w:rPr>
          <w:rFonts w:ascii="Times New Roman" w:hAnsi="Times New Roman"/>
          <w:b/>
        </w:rPr>
        <w:t>УМК ученика:</w:t>
      </w:r>
    </w:p>
    <w:p w:rsidR="006106EE" w:rsidRPr="007A3BC4" w:rsidRDefault="006106EE" w:rsidP="006106EE">
      <w:pPr>
        <w:pStyle w:val="a3"/>
        <w:numPr>
          <w:ilvl w:val="0"/>
          <w:numId w:val="4"/>
        </w:numPr>
        <w:spacing w:after="200"/>
        <w:jc w:val="left"/>
        <w:rPr>
          <w:rStyle w:val="FontStyle28"/>
          <w:rFonts w:ascii="Times New Roman" w:hAnsi="Times New Roman"/>
        </w:rPr>
      </w:pPr>
      <w:proofErr w:type="spellStart"/>
      <w:r w:rsidRPr="007A3BC4">
        <w:rPr>
          <w:rFonts w:ascii="Times New Roman" w:hAnsi="Times New Roman"/>
        </w:rPr>
        <w:t>Агибалова</w:t>
      </w:r>
      <w:proofErr w:type="spellEnd"/>
      <w:r w:rsidRPr="007A3BC4">
        <w:rPr>
          <w:rFonts w:ascii="Times New Roman" w:hAnsi="Times New Roman"/>
        </w:rPr>
        <w:t xml:space="preserve"> Е.В., Донской Г.М. Всеобщая история. История Средних веков.</w:t>
      </w:r>
      <w:r w:rsidRPr="007A3BC4">
        <w:rPr>
          <w:rStyle w:val="FontStyle28"/>
          <w:rFonts w:ascii="Times New Roman" w:hAnsi="Times New Roman"/>
        </w:rPr>
        <w:t>6 класс</w:t>
      </w:r>
      <w:r w:rsidRPr="007A3BC4">
        <w:rPr>
          <w:rFonts w:ascii="Times New Roman" w:hAnsi="Times New Roman"/>
        </w:rPr>
        <w:t>:</w:t>
      </w:r>
      <w:r w:rsidRPr="007A3BC4">
        <w:rPr>
          <w:rStyle w:val="FontStyle28"/>
          <w:rFonts w:ascii="Times New Roman" w:hAnsi="Times New Roman"/>
        </w:rPr>
        <w:t xml:space="preserve"> учебник </w:t>
      </w:r>
      <w:proofErr w:type="gramStart"/>
      <w:r w:rsidRPr="007A3BC4">
        <w:rPr>
          <w:rStyle w:val="FontStyle28"/>
          <w:rFonts w:ascii="Times New Roman" w:hAnsi="Times New Roman"/>
        </w:rPr>
        <w:t>для  общеобразовательных</w:t>
      </w:r>
      <w:proofErr w:type="gramEnd"/>
      <w:r w:rsidRPr="007A3BC4">
        <w:rPr>
          <w:rStyle w:val="FontStyle28"/>
          <w:rFonts w:ascii="Times New Roman" w:hAnsi="Times New Roman"/>
        </w:rPr>
        <w:t xml:space="preserve"> организаций/ М.: «Просвещение», 2014. </w:t>
      </w:r>
    </w:p>
    <w:p w:rsidR="006106EE" w:rsidRPr="007A3BC4" w:rsidRDefault="006106EE" w:rsidP="006106EE">
      <w:pPr>
        <w:pStyle w:val="a3"/>
        <w:numPr>
          <w:ilvl w:val="0"/>
          <w:numId w:val="4"/>
        </w:numPr>
        <w:spacing w:after="200"/>
        <w:jc w:val="left"/>
        <w:rPr>
          <w:rFonts w:ascii="Times New Roman" w:hAnsi="Times New Roman"/>
        </w:rPr>
      </w:pPr>
      <w:proofErr w:type="spellStart"/>
      <w:r w:rsidRPr="007A3BC4">
        <w:rPr>
          <w:rFonts w:ascii="Times New Roman" w:hAnsi="Times New Roman"/>
        </w:rPr>
        <w:t>Н.М.Арсентьев</w:t>
      </w:r>
      <w:proofErr w:type="spellEnd"/>
      <w:r w:rsidRPr="007A3BC4">
        <w:rPr>
          <w:rFonts w:ascii="Times New Roman" w:hAnsi="Times New Roman"/>
        </w:rPr>
        <w:t xml:space="preserve">, </w:t>
      </w:r>
      <w:proofErr w:type="spellStart"/>
      <w:r w:rsidRPr="007A3BC4">
        <w:rPr>
          <w:rFonts w:ascii="Times New Roman" w:hAnsi="Times New Roman"/>
        </w:rPr>
        <w:t>ДаниловА.А</w:t>
      </w:r>
      <w:proofErr w:type="spellEnd"/>
      <w:r w:rsidRPr="007A3BC4">
        <w:rPr>
          <w:rFonts w:ascii="Times New Roman" w:hAnsi="Times New Roman"/>
        </w:rPr>
        <w:t xml:space="preserve"> и </w:t>
      </w:r>
      <w:proofErr w:type="spellStart"/>
      <w:r w:rsidRPr="007A3BC4">
        <w:rPr>
          <w:rFonts w:ascii="Times New Roman" w:hAnsi="Times New Roman"/>
        </w:rPr>
        <w:t>др.под</w:t>
      </w:r>
      <w:proofErr w:type="spellEnd"/>
      <w:r w:rsidRPr="007A3BC4">
        <w:rPr>
          <w:rFonts w:ascii="Times New Roman" w:hAnsi="Times New Roman"/>
        </w:rPr>
        <w:t xml:space="preserve"> </w:t>
      </w:r>
      <w:proofErr w:type="spellStart"/>
      <w:r w:rsidRPr="007A3BC4">
        <w:rPr>
          <w:rFonts w:ascii="Times New Roman" w:hAnsi="Times New Roman"/>
        </w:rPr>
        <w:t>ред.А.В.Торкунова</w:t>
      </w:r>
      <w:proofErr w:type="spellEnd"/>
      <w:r w:rsidRPr="007A3BC4">
        <w:rPr>
          <w:rFonts w:ascii="Times New Roman" w:hAnsi="Times New Roman"/>
        </w:rPr>
        <w:t xml:space="preserve">. История России. 6 класс. </w:t>
      </w:r>
      <w:proofErr w:type="spellStart"/>
      <w:r w:rsidRPr="007A3BC4">
        <w:rPr>
          <w:rFonts w:ascii="Times New Roman" w:hAnsi="Times New Roman"/>
        </w:rPr>
        <w:t>Учеб.для</w:t>
      </w:r>
      <w:proofErr w:type="spellEnd"/>
      <w:r w:rsidRPr="007A3BC4">
        <w:rPr>
          <w:rFonts w:ascii="Times New Roman" w:hAnsi="Times New Roman"/>
        </w:rPr>
        <w:t xml:space="preserve"> </w:t>
      </w:r>
      <w:proofErr w:type="spellStart"/>
      <w:r w:rsidRPr="007A3BC4">
        <w:rPr>
          <w:rFonts w:ascii="Times New Roman" w:hAnsi="Times New Roman"/>
        </w:rPr>
        <w:t>общеобразоват.организаций</w:t>
      </w:r>
      <w:proofErr w:type="spellEnd"/>
      <w:r w:rsidRPr="007A3BC4">
        <w:rPr>
          <w:rFonts w:ascii="Times New Roman" w:hAnsi="Times New Roman"/>
        </w:rPr>
        <w:t>. В 2 ч.</w:t>
      </w:r>
      <w:proofErr w:type="gramStart"/>
      <w:r w:rsidRPr="007A3BC4">
        <w:rPr>
          <w:rFonts w:ascii="Times New Roman" w:hAnsi="Times New Roman"/>
        </w:rPr>
        <w:t>/  М.</w:t>
      </w:r>
      <w:proofErr w:type="gramEnd"/>
      <w:r w:rsidRPr="007A3BC4">
        <w:rPr>
          <w:rFonts w:ascii="Times New Roman" w:hAnsi="Times New Roman"/>
        </w:rPr>
        <w:t xml:space="preserve">, «Просвещение», 2016 г </w:t>
      </w:r>
    </w:p>
    <w:p w:rsidR="006106EE" w:rsidRPr="007A3BC4" w:rsidRDefault="006106EE" w:rsidP="006106EE">
      <w:pPr>
        <w:pStyle w:val="a3"/>
        <w:numPr>
          <w:ilvl w:val="0"/>
          <w:numId w:val="4"/>
        </w:numPr>
        <w:spacing w:after="200"/>
        <w:jc w:val="left"/>
        <w:rPr>
          <w:rFonts w:ascii="Times New Roman" w:hAnsi="Times New Roman"/>
        </w:rPr>
      </w:pPr>
      <w:proofErr w:type="spellStart"/>
      <w:r>
        <w:rPr>
          <w:rFonts w:ascii="Times New Roman" w:hAnsi="Times New Roman"/>
        </w:rPr>
        <w:t>И.А.Артосов</w:t>
      </w:r>
      <w:proofErr w:type="spellEnd"/>
      <w:r>
        <w:rPr>
          <w:rFonts w:ascii="Times New Roman" w:hAnsi="Times New Roman"/>
        </w:rPr>
        <w:t xml:space="preserve">, </w:t>
      </w:r>
      <w:proofErr w:type="spellStart"/>
      <w:r>
        <w:rPr>
          <w:rFonts w:ascii="Times New Roman" w:hAnsi="Times New Roman"/>
        </w:rPr>
        <w:t>А.А.Данилов</w:t>
      </w:r>
      <w:proofErr w:type="spellEnd"/>
      <w:r>
        <w:rPr>
          <w:rFonts w:ascii="Times New Roman" w:hAnsi="Times New Roman"/>
        </w:rPr>
        <w:t xml:space="preserve">, Л.Г </w:t>
      </w:r>
      <w:proofErr w:type="spellStart"/>
      <w:r>
        <w:rPr>
          <w:rFonts w:ascii="Times New Roman" w:hAnsi="Times New Roman"/>
        </w:rPr>
        <w:t>Косулна</w:t>
      </w:r>
      <w:proofErr w:type="spellEnd"/>
      <w:r>
        <w:rPr>
          <w:rFonts w:ascii="Times New Roman" w:hAnsi="Times New Roman"/>
        </w:rPr>
        <w:t xml:space="preserve">. История России. </w:t>
      </w:r>
      <w:r w:rsidRPr="007A3BC4">
        <w:rPr>
          <w:rFonts w:ascii="Times New Roman" w:hAnsi="Times New Roman"/>
        </w:rPr>
        <w:t>Рабочая тетрадь</w:t>
      </w:r>
      <w:r>
        <w:rPr>
          <w:rFonts w:ascii="Times New Roman" w:hAnsi="Times New Roman"/>
        </w:rPr>
        <w:t xml:space="preserve">. 6 класс. Москва «Просвещение», 2016 </w:t>
      </w:r>
    </w:p>
    <w:p w:rsidR="006106EE" w:rsidRPr="007A3BC4" w:rsidRDefault="006106EE" w:rsidP="006106EE">
      <w:pPr>
        <w:pStyle w:val="a3"/>
        <w:numPr>
          <w:ilvl w:val="0"/>
          <w:numId w:val="4"/>
        </w:numPr>
        <w:spacing w:after="200"/>
        <w:jc w:val="left"/>
        <w:rPr>
          <w:rFonts w:ascii="Times New Roman" w:hAnsi="Times New Roman"/>
        </w:rPr>
      </w:pPr>
      <w:proofErr w:type="spellStart"/>
      <w:r w:rsidRPr="007A3BC4">
        <w:rPr>
          <w:rFonts w:ascii="Times New Roman" w:hAnsi="Times New Roman"/>
        </w:rPr>
        <w:t>Крючкова</w:t>
      </w:r>
      <w:proofErr w:type="spellEnd"/>
      <w:r w:rsidRPr="007A3BC4">
        <w:rPr>
          <w:rFonts w:ascii="Times New Roman" w:hAnsi="Times New Roman"/>
        </w:rPr>
        <w:t xml:space="preserve"> Е.А. Всеобщая история. История средних веков. Рабочая тетрадь. 6 класс, М «Просвещение»,2013.</w:t>
      </w:r>
    </w:p>
    <w:p w:rsidR="006106EE" w:rsidRPr="007A3BC4" w:rsidRDefault="006106EE" w:rsidP="006106EE">
      <w:pPr>
        <w:pStyle w:val="a3"/>
        <w:numPr>
          <w:ilvl w:val="0"/>
          <w:numId w:val="4"/>
        </w:numPr>
        <w:spacing w:after="200"/>
        <w:jc w:val="left"/>
        <w:rPr>
          <w:rFonts w:ascii="Times New Roman" w:hAnsi="Times New Roman"/>
        </w:rPr>
      </w:pPr>
      <w:r w:rsidRPr="007A3BC4">
        <w:rPr>
          <w:rFonts w:ascii="Times New Roman" w:hAnsi="Times New Roman"/>
        </w:rPr>
        <w:t>Зуев М.Н. История России: в схемах и таблицах:6-11 классы. М «Экзамен»,2014.</w:t>
      </w:r>
    </w:p>
    <w:p w:rsidR="006106EE" w:rsidRPr="007A3BC4" w:rsidRDefault="006106EE" w:rsidP="006106EE">
      <w:pPr>
        <w:rPr>
          <w:rFonts w:ascii="Times New Roman" w:hAnsi="Times New Roman"/>
          <w:b/>
        </w:rPr>
      </w:pPr>
      <w:r w:rsidRPr="007A3BC4">
        <w:rPr>
          <w:rFonts w:ascii="Times New Roman" w:hAnsi="Times New Roman"/>
          <w:b/>
        </w:rPr>
        <w:t>УМК учителя:</w:t>
      </w:r>
    </w:p>
    <w:p w:rsidR="006106EE" w:rsidRPr="00343208" w:rsidRDefault="006106EE" w:rsidP="006106EE">
      <w:pPr>
        <w:pStyle w:val="a3"/>
        <w:numPr>
          <w:ilvl w:val="0"/>
          <w:numId w:val="5"/>
        </w:numPr>
        <w:spacing w:after="200"/>
        <w:jc w:val="left"/>
        <w:rPr>
          <w:rFonts w:ascii="Times New Roman" w:hAnsi="Times New Roman"/>
          <w:b/>
        </w:rPr>
      </w:pPr>
      <w:r w:rsidRPr="007A3BC4">
        <w:rPr>
          <w:rFonts w:ascii="Times New Roman" w:hAnsi="Times New Roman"/>
        </w:rPr>
        <w:t xml:space="preserve">Данилов </w:t>
      </w:r>
      <w:r>
        <w:rPr>
          <w:rFonts w:ascii="Times New Roman" w:hAnsi="Times New Roman"/>
        </w:rPr>
        <w:t>А.А., Журавлёва О.Н, Барыкина О.Е. Рабочая программа и тематическое планирование курса «История России».6-9 классы, МОСКВА «Просвещение», 2016.</w:t>
      </w:r>
    </w:p>
    <w:p w:rsidR="006106EE" w:rsidRPr="00343208" w:rsidRDefault="006106EE" w:rsidP="006106EE">
      <w:pPr>
        <w:pStyle w:val="a3"/>
        <w:numPr>
          <w:ilvl w:val="0"/>
          <w:numId w:val="5"/>
        </w:numPr>
        <w:spacing w:after="200"/>
        <w:jc w:val="left"/>
        <w:rPr>
          <w:rFonts w:ascii="Times New Roman" w:hAnsi="Times New Roman"/>
          <w:b/>
        </w:rPr>
      </w:pPr>
      <w:r>
        <w:rPr>
          <w:rFonts w:ascii="Times New Roman" w:hAnsi="Times New Roman"/>
        </w:rPr>
        <w:t>Журавлёва О.Н. История России. Поурочные рекомендации. 6 класс.</w:t>
      </w:r>
      <w:r w:rsidRPr="00343208">
        <w:rPr>
          <w:rFonts w:ascii="Times New Roman" w:hAnsi="Times New Roman"/>
        </w:rPr>
        <w:t xml:space="preserve"> </w:t>
      </w:r>
      <w:r>
        <w:rPr>
          <w:rFonts w:ascii="Times New Roman" w:hAnsi="Times New Roman"/>
        </w:rPr>
        <w:t>МОСКВА «Просвещение», 2016.</w:t>
      </w:r>
    </w:p>
    <w:p w:rsidR="006106EE" w:rsidRPr="007A3BC4" w:rsidRDefault="006106EE" w:rsidP="006106EE">
      <w:pPr>
        <w:pStyle w:val="a3"/>
        <w:numPr>
          <w:ilvl w:val="0"/>
          <w:numId w:val="5"/>
        </w:numPr>
        <w:spacing w:after="160"/>
        <w:jc w:val="left"/>
        <w:rPr>
          <w:rFonts w:ascii="Times New Roman" w:hAnsi="Times New Roman"/>
        </w:rPr>
      </w:pPr>
      <w:r w:rsidRPr="007A3BC4">
        <w:rPr>
          <w:rFonts w:ascii="Times New Roman" w:hAnsi="Times New Roman"/>
        </w:rPr>
        <w:t>Максимов Ю.И. Тесты по истории Средних веков: 6 класс: к учебникам по истории Средних веков Федерального перечня, М «Экзамен», 2014.</w:t>
      </w:r>
    </w:p>
    <w:p w:rsidR="006106EE" w:rsidRDefault="006106EE" w:rsidP="006106EE"/>
    <w:p w:rsidR="006106EE" w:rsidRPr="006106EE" w:rsidRDefault="006106EE" w:rsidP="006106EE">
      <w:pPr>
        <w:spacing w:line="240" w:lineRule="atLeast"/>
        <w:ind w:right="-459"/>
        <w:rPr>
          <w:rFonts w:ascii="Times New Roman" w:hAnsi="Times New Roman"/>
          <w:sz w:val="28"/>
          <w:szCs w:val="28"/>
        </w:rPr>
      </w:pPr>
      <w:r w:rsidRPr="006106EE">
        <w:rPr>
          <w:rFonts w:ascii="Times New Roman" w:hAnsi="Times New Roman"/>
          <w:sz w:val="28"/>
          <w:szCs w:val="28"/>
        </w:rPr>
        <w:t xml:space="preserve">СОГЛАСОВАНО                                                    </w:t>
      </w:r>
      <w:proofErr w:type="spellStart"/>
      <w:r w:rsidRPr="006106EE">
        <w:rPr>
          <w:rFonts w:ascii="Times New Roman" w:hAnsi="Times New Roman"/>
          <w:sz w:val="28"/>
          <w:szCs w:val="28"/>
        </w:rPr>
        <w:t>СОГЛАСОВАНО</w:t>
      </w:r>
      <w:proofErr w:type="spellEnd"/>
    </w:p>
    <w:p w:rsidR="006106EE" w:rsidRPr="006106EE" w:rsidRDefault="006106EE" w:rsidP="006106EE">
      <w:pPr>
        <w:spacing w:line="240" w:lineRule="atLeast"/>
        <w:ind w:right="-459"/>
        <w:rPr>
          <w:rFonts w:ascii="Times New Roman" w:hAnsi="Times New Roman"/>
          <w:sz w:val="28"/>
          <w:szCs w:val="28"/>
        </w:rPr>
      </w:pPr>
      <w:r w:rsidRPr="006106EE">
        <w:rPr>
          <w:rFonts w:ascii="Times New Roman" w:hAnsi="Times New Roman"/>
          <w:sz w:val="28"/>
          <w:szCs w:val="28"/>
        </w:rPr>
        <w:t>Протокол заседания                                           Заместитель директора по УР</w:t>
      </w:r>
    </w:p>
    <w:p w:rsidR="006106EE" w:rsidRPr="006106EE" w:rsidRDefault="006106EE" w:rsidP="006106EE">
      <w:pPr>
        <w:spacing w:line="240" w:lineRule="atLeast"/>
        <w:ind w:right="-459"/>
        <w:rPr>
          <w:rFonts w:ascii="Times New Roman" w:hAnsi="Times New Roman"/>
          <w:sz w:val="28"/>
          <w:szCs w:val="28"/>
        </w:rPr>
      </w:pPr>
      <w:proofErr w:type="gramStart"/>
      <w:r w:rsidRPr="006106EE">
        <w:rPr>
          <w:rFonts w:ascii="Times New Roman" w:hAnsi="Times New Roman"/>
          <w:sz w:val="28"/>
          <w:szCs w:val="28"/>
        </w:rPr>
        <w:t>методического</w:t>
      </w:r>
      <w:proofErr w:type="gramEnd"/>
      <w:r w:rsidRPr="006106EE">
        <w:rPr>
          <w:rFonts w:ascii="Times New Roman" w:hAnsi="Times New Roman"/>
          <w:sz w:val="28"/>
          <w:szCs w:val="28"/>
        </w:rPr>
        <w:t xml:space="preserve"> совета                                             ___________      Геращенко Е.Н.</w:t>
      </w:r>
    </w:p>
    <w:p w:rsidR="006106EE" w:rsidRPr="006106EE" w:rsidRDefault="006106EE" w:rsidP="006106EE">
      <w:pPr>
        <w:spacing w:line="240" w:lineRule="atLeast"/>
        <w:ind w:right="-459"/>
        <w:rPr>
          <w:rFonts w:ascii="Times New Roman" w:hAnsi="Times New Roman"/>
          <w:sz w:val="28"/>
          <w:szCs w:val="28"/>
        </w:rPr>
      </w:pPr>
      <w:r w:rsidRPr="006106EE">
        <w:rPr>
          <w:rFonts w:ascii="Times New Roman" w:hAnsi="Times New Roman"/>
          <w:sz w:val="28"/>
          <w:szCs w:val="28"/>
        </w:rPr>
        <w:t xml:space="preserve">МБОУ СШ №3                                                  </w:t>
      </w:r>
      <w:proofErr w:type="gramStart"/>
      <w:r w:rsidRPr="006106EE">
        <w:rPr>
          <w:rFonts w:ascii="Times New Roman" w:hAnsi="Times New Roman"/>
          <w:sz w:val="28"/>
          <w:szCs w:val="28"/>
        </w:rPr>
        <w:t xml:space="preserve">   (</w:t>
      </w:r>
      <w:proofErr w:type="gramEnd"/>
      <w:r w:rsidRPr="006106EE">
        <w:rPr>
          <w:rFonts w:ascii="Times New Roman" w:hAnsi="Times New Roman"/>
        </w:rPr>
        <w:t>подпись)</w:t>
      </w:r>
    </w:p>
    <w:p w:rsidR="006106EE" w:rsidRPr="006106EE" w:rsidRDefault="006106EE" w:rsidP="006106EE">
      <w:pPr>
        <w:spacing w:line="240" w:lineRule="atLeast"/>
        <w:ind w:right="-459"/>
        <w:rPr>
          <w:rFonts w:ascii="Times New Roman" w:hAnsi="Times New Roman"/>
          <w:sz w:val="28"/>
          <w:szCs w:val="28"/>
        </w:rPr>
      </w:pPr>
      <w:proofErr w:type="gramStart"/>
      <w:r w:rsidRPr="006106EE">
        <w:rPr>
          <w:rFonts w:ascii="Times New Roman" w:hAnsi="Times New Roman"/>
          <w:sz w:val="28"/>
          <w:szCs w:val="28"/>
        </w:rPr>
        <w:t>от</w:t>
      </w:r>
      <w:proofErr w:type="gramEnd"/>
      <w:r w:rsidRPr="006106EE">
        <w:rPr>
          <w:rFonts w:ascii="Times New Roman" w:hAnsi="Times New Roman"/>
          <w:sz w:val="28"/>
          <w:szCs w:val="28"/>
        </w:rPr>
        <w:t xml:space="preserve"> 24.08.2018года № 1                                                       ______   2018 года</w:t>
      </w:r>
    </w:p>
    <w:p w:rsidR="006106EE" w:rsidRPr="006106EE" w:rsidRDefault="006106EE" w:rsidP="006106EE">
      <w:pPr>
        <w:spacing w:line="240" w:lineRule="atLeast"/>
        <w:ind w:right="-459"/>
        <w:rPr>
          <w:rFonts w:ascii="Times New Roman" w:hAnsi="Times New Roman"/>
          <w:sz w:val="28"/>
          <w:szCs w:val="28"/>
        </w:rPr>
      </w:pPr>
      <w:r w:rsidRPr="006106EE">
        <w:rPr>
          <w:rFonts w:ascii="Times New Roman" w:hAnsi="Times New Roman"/>
          <w:sz w:val="28"/>
          <w:szCs w:val="28"/>
        </w:rPr>
        <w:t>_____________ Геращенко Е.Н.</w:t>
      </w:r>
    </w:p>
    <w:p w:rsidR="006106EE" w:rsidRPr="006106EE" w:rsidRDefault="006106EE" w:rsidP="006106EE">
      <w:pPr>
        <w:rPr>
          <w:rFonts w:ascii="Times New Roman" w:hAnsi="Times New Roman"/>
        </w:rPr>
      </w:pPr>
    </w:p>
    <w:p w:rsidR="00B577DD" w:rsidRDefault="00B577DD" w:rsidP="0070287A">
      <w:pPr>
        <w:ind w:firstLine="0"/>
      </w:pPr>
    </w:p>
    <w:sectPr w:rsidR="00B577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4C7088"/>
    <w:multiLevelType w:val="hybridMultilevel"/>
    <w:tmpl w:val="2FD69B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F5820E3"/>
    <w:multiLevelType w:val="hybridMultilevel"/>
    <w:tmpl w:val="7C86AD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2D32B37"/>
    <w:multiLevelType w:val="multilevel"/>
    <w:tmpl w:val="0FB4D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50A72EC"/>
    <w:multiLevelType w:val="multilevel"/>
    <w:tmpl w:val="4F804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A156CBD"/>
    <w:multiLevelType w:val="hybridMultilevel"/>
    <w:tmpl w:val="ACD4D8C2"/>
    <w:lvl w:ilvl="0" w:tplc="194A9BBA">
      <w:start w:val="1"/>
      <w:numFmt w:val="decimal"/>
      <w:lvlText w:val="%1."/>
      <w:lvlJc w:val="left"/>
      <w:pPr>
        <w:ind w:left="1080" w:hanging="360"/>
      </w:pPr>
      <w:rPr>
        <w:rFonts w:ascii="Times New Roman" w:eastAsia="Calibr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5AB178CF"/>
    <w:multiLevelType w:val="hybridMultilevel"/>
    <w:tmpl w:val="E7287EDA"/>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6">
    <w:nsid w:val="7FFC47B9"/>
    <w:multiLevelType w:val="hybridMultilevel"/>
    <w:tmpl w:val="EA205F9E"/>
    <w:lvl w:ilvl="0" w:tplc="CC209E7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5"/>
  </w:num>
  <w:num w:numId="3">
    <w:abstractNumId w:val="0"/>
  </w:num>
  <w:num w:numId="4">
    <w:abstractNumId w:val="6"/>
  </w:num>
  <w:num w:numId="5">
    <w:abstractNumId w:val="4"/>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7E5"/>
    <w:rsid w:val="000667FF"/>
    <w:rsid w:val="00086EA9"/>
    <w:rsid w:val="005C5405"/>
    <w:rsid w:val="006106EE"/>
    <w:rsid w:val="0064790D"/>
    <w:rsid w:val="0068561E"/>
    <w:rsid w:val="0070287A"/>
    <w:rsid w:val="00AD2037"/>
    <w:rsid w:val="00B577DD"/>
    <w:rsid w:val="00BE52A0"/>
    <w:rsid w:val="00BE7CCB"/>
    <w:rsid w:val="00D23B47"/>
    <w:rsid w:val="00D80FDA"/>
    <w:rsid w:val="00F5453F"/>
    <w:rsid w:val="00F717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F5B77A-C793-41B9-8D18-76759D0CE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7CCB"/>
    <w:pPr>
      <w:spacing w:after="0" w:line="240" w:lineRule="auto"/>
      <w:ind w:firstLine="567"/>
      <w:jc w:val="both"/>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6EA9"/>
    <w:pPr>
      <w:ind w:left="720"/>
      <w:contextualSpacing/>
    </w:pPr>
  </w:style>
  <w:style w:type="paragraph" w:styleId="a4">
    <w:name w:val="Normal (Web)"/>
    <w:basedOn w:val="a"/>
    <w:uiPriority w:val="99"/>
    <w:rsid w:val="0064790D"/>
    <w:pPr>
      <w:spacing w:before="100" w:beforeAutospacing="1" w:after="100" w:afterAutospacing="1"/>
      <w:ind w:firstLine="0"/>
      <w:jc w:val="left"/>
    </w:pPr>
    <w:rPr>
      <w:rFonts w:ascii="Times New Roman" w:eastAsia="Times New Roman" w:hAnsi="Times New Roman"/>
      <w:sz w:val="24"/>
      <w:szCs w:val="24"/>
      <w:lang w:eastAsia="ru-RU"/>
    </w:rPr>
  </w:style>
  <w:style w:type="character" w:customStyle="1" w:styleId="apple-converted-space">
    <w:name w:val="apple-converted-space"/>
    <w:rsid w:val="0064790D"/>
  </w:style>
  <w:style w:type="character" w:customStyle="1" w:styleId="FontStyle28">
    <w:name w:val="Font Style28"/>
    <w:rsid w:val="00D23B47"/>
    <w:rPr>
      <w:rFonts w:ascii="Arial" w:hAnsi="Arial" w:cs="Arial"/>
      <w:sz w:val="20"/>
      <w:szCs w:val="20"/>
    </w:rPr>
  </w:style>
  <w:style w:type="character" w:customStyle="1" w:styleId="dash041e0431044b0447043d044b0439char1">
    <w:name w:val="dash041e_0431_044b_0447_043d_044b_0439__char1"/>
    <w:rsid w:val="00D23B47"/>
    <w:rPr>
      <w:rFonts w:ascii="Times New Roman" w:hAnsi="Times New Roman" w:cs="Times New Roman" w:hint="default"/>
      <w:strike w:val="0"/>
      <w:dstrike w:val="0"/>
      <w:sz w:val="24"/>
      <w:szCs w:val="24"/>
      <w:u w:val="none"/>
      <w:effect w:val="none"/>
    </w:rPr>
  </w:style>
  <w:style w:type="table" w:styleId="a5">
    <w:name w:val="Table Grid"/>
    <w:basedOn w:val="a1"/>
    <w:uiPriority w:val="39"/>
    <w:rsid w:val="005C54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15</Pages>
  <Words>5350</Words>
  <Characters>30495</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dc:creator>
  <cp:keywords/>
  <dc:description/>
  <cp:lastModifiedBy>УЧИТЕЛЬ</cp:lastModifiedBy>
  <cp:revision>7</cp:revision>
  <dcterms:created xsi:type="dcterms:W3CDTF">2018-10-16T17:41:00Z</dcterms:created>
  <dcterms:modified xsi:type="dcterms:W3CDTF">2018-10-17T08:59:00Z</dcterms:modified>
</cp:coreProperties>
</file>